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64C" w:rsidRDefault="00790C85" w:rsidP="003D264C">
      <w:pPr>
        <w:spacing w:after="0"/>
        <w:jc w:val="center"/>
        <w:rPr>
          <w:rFonts w:cstheme="minorHAnsi"/>
          <w:b/>
          <w:sz w:val="24"/>
          <w:szCs w:val="24"/>
          <w:lang w:val="sr-Cyrl-BA"/>
        </w:rPr>
      </w:pPr>
      <w:r w:rsidRPr="001515C9">
        <w:rPr>
          <w:rFonts w:cstheme="minorHAnsi"/>
          <w:b/>
          <w:sz w:val="24"/>
          <w:szCs w:val="24"/>
          <w:lang w:val="sr-Cyrl-BA"/>
        </w:rPr>
        <w:t xml:space="preserve">ИНФОРМАЦИЈА О СТАЊУ СУДСКИХ ПРЕДМЕТА </w:t>
      </w:r>
    </w:p>
    <w:p w:rsidR="00790C85" w:rsidRPr="001515C9" w:rsidRDefault="00790C85" w:rsidP="003D264C">
      <w:pPr>
        <w:spacing w:after="0"/>
        <w:jc w:val="center"/>
        <w:rPr>
          <w:rFonts w:cstheme="minorHAnsi"/>
          <w:b/>
          <w:sz w:val="24"/>
          <w:szCs w:val="24"/>
          <w:lang w:val="sr-Cyrl-BA"/>
        </w:rPr>
      </w:pPr>
      <w:r w:rsidRPr="001515C9">
        <w:rPr>
          <w:rFonts w:cstheme="minorHAnsi"/>
          <w:b/>
          <w:sz w:val="24"/>
          <w:szCs w:val="24"/>
          <w:lang w:val="sr-Cyrl-BA"/>
        </w:rPr>
        <w:t>СА СТАЊЕМ</w:t>
      </w:r>
      <w:r w:rsidR="003D264C">
        <w:rPr>
          <w:rFonts w:cstheme="minorHAnsi"/>
          <w:b/>
          <w:sz w:val="24"/>
          <w:szCs w:val="24"/>
          <w:lang w:val="sr-Cyrl-BA"/>
        </w:rPr>
        <w:t xml:space="preserve"> </w:t>
      </w:r>
      <w:r w:rsidRPr="001515C9">
        <w:rPr>
          <w:rFonts w:cstheme="minorHAnsi"/>
          <w:b/>
          <w:sz w:val="24"/>
          <w:szCs w:val="24"/>
          <w:lang w:val="sr-Cyrl-BA"/>
        </w:rPr>
        <w:t>НА ДАН 01.0</w:t>
      </w:r>
      <w:r w:rsidR="00773AB5">
        <w:rPr>
          <w:rFonts w:cstheme="minorHAnsi"/>
          <w:b/>
          <w:sz w:val="24"/>
          <w:szCs w:val="24"/>
        </w:rPr>
        <w:t>5</w:t>
      </w:r>
      <w:r w:rsidR="00AB6376">
        <w:rPr>
          <w:rFonts w:cstheme="minorHAnsi"/>
          <w:b/>
          <w:sz w:val="24"/>
          <w:szCs w:val="24"/>
          <w:lang w:val="sr-Cyrl-BA"/>
        </w:rPr>
        <w:t>.2026</w:t>
      </w:r>
      <w:r w:rsidRPr="001515C9">
        <w:rPr>
          <w:rFonts w:cstheme="minorHAnsi"/>
          <w:b/>
          <w:sz w:val="24"/>
          <w:szCs w:val="24"/>
          <w:lang w:val="sr-Cyrl-BA"/>
        </w:rPr>
        <w:t>. ГОДИНЕ</w:t>
      </w:r>
    </w:p>
    <w:p w:rsidR="00BE6517" w:rsidRDefault="00BE6517" w:rsidP="00790C85">
      <w:pPr>
        <w:jc w:val="both"/>
        <w:rPr>
          <w:rFonts w:cstheme="minorHAnsi"/>
          <w:b/>
          <w:sz w:val="24"/>
          <w:szCs w:val="24"/>
        </w:rPr>
      </w:pPr>
    </w:p>
    <w:p w:rsidR="000120EB" w:rsidRPr="001515C9" w:rsidRDefault="00790C85" w:rsidP="00790C85">
      <w:pPr>
        <w:jc w:val="both"/>
        <w:rPr>
          <w:rFonts w:cstheme="minorHAnsi"/>
          <w:b/>
          <w:sz w:val="24"/>
          <w:szCs w:val="24"/>
          <w:lang w:val="sr-Cyrl-BA"/>
        </w:rPr>
      </w:pPr>
      <w:r w:rsidRPr="001515C9">
        <w:rPr>
          <w:rFonts w:cstheme="minorHAnsi"/>
          <w:b/>
          <w:sz w:val="24"/>
          <w:szCs w:val="24"/>
        </w:rPr>
        <w:t xml:space="preserve">I </w:t>
      </w:r>
      <w:r w:rsidRPr="001515C9">
        <w:rPr>
          <w:rFonts w:cstheme="minorHAnsi"/>
          <w:b/>
          <w:sz w:val="24"/>
          <w:szCs w:val="24"/>
          <w:lang w:val="sr-Cyrl-BA"/>
        </w:rPr>
        <w:t>УВОД</w:t>
      </w:r>
    </w:p>
    <w:p w:rsidR="00B66442" w:rsidRPr="001515C9" w:rsidRDefault="00B66442" w:rsidP="00746886">
      <w:pPr>
        <w:spacing w:line="240" w:lineRule="auto"/>
        <w:ind w:firstLine="709"/>
        <w:jc w:val="both"/>
        <w:rPr>
          <w:rFonts w:cstheme="minorHAnsi"/>
          <w:sz w:val="24"/>
          <w:szCs w:val="24"/>
          <w:lang w:val="sr-Cyrl-BA"/>
        </w:rPr>
      </w:pPr>
      <w:r w:rsidRPr="001515C9">
        <w:rPr>
          <w:rFonts w:cstheme="minorHAnsi"/>
          <w:sz w:val="24"/>
          <w:szCs w:val="24"/>
          <w:lang w:val="sr-Cyrl-BA"/>
        </w:rPr>
        <w:t>Овом информацијом даје се увид у стање судских спорова у којима је Општин</w:t>
      </w:r>
      <w:r w:rsidR="00C40695" w:rsidRPr="001515C9">
        <w:rPr>
          <w:rFonts w:cstheme="minorHAnsi"/>
          <w:sz w:val="24"/>
          <w:szCs w:val="24"/>
          <w:lang w:val="sr-Cyrl-BA"/>
        </w:rPr>
        <w:t>а</w:t>
      </w:r>
      <w:r w:rsidRPr="001515C9">
        <w:rPr>
          <w:rFonts w:cstheme="minorHAnsi"/>
          <w:sz w:val="24"/>
          <w:szCs w:val="24"/>
          <w:lang w:val="sr-Cyrl-BA"/>
        </w:rPr>
        <w:t xml:space="preserve"> Брод страна у поступку</w:t>
      </w:r>
      <w:r w:rsidR="00C40695" w:rsidRPr="001515C9">
        <w:rPr>
          <w:rFonts w:cstheme="minorHAnsi"/>
          <w:sz w:val="24"/>
          <w:szCs w:val="24"/>
          <w:lang w:val="sr-Cyrl-BA"/>
        </w:rPr>
        <w:t>,</w:t>
      </w:r>
      <w:r w:rsidR="003D264C">
        <w:rPr>
          <w:rFonts w:cstheme="minorHAnsi"/>
          <w:sz w:val="24"/>
          <w:szCs w:val="24"/>
          <w:lang w:val="sr-Cyrl-BA"/>
        </w:rPr>
        <w:t xml:space="preserve"> закључно на дан </w:t>
      </w:r>
      <w:r w:rsidRPr="001515C9">
        <w:rPr>
          <w:rFonts w:cstheme="minorHAnsi"/>
          <w:sz w:val="24"/>
          <w:szCs w:val="24"/>
          <w:lang w:val="sr-Cyrl-BA"/>
        </w:rPr>
        <w:t>01.0</w:t>
      </w:r>
      <w:r w:rsidR="00773AB5">
        <w:rPr>
          <w:rFonts w:cstheme="minorHAnsi"/>
          <w:sz w:val="24"/>
          <w:szCs w:val="24"/>
        </w:rPr>
        <w:t>5</w:t>
      </w:r>
      <w:r w:rsidR="00AB6376">
        <w:rPr>
          <w:rFonts w:cstheme="minorHAnsi"/>
          <w:sz w:val="24"/>
          <w:szCs w:val="24"/>
          <w:lang w:val="sr-Cyrl-BA"/>
        </w:rPr>
        <w:t>.2026</w:t>
      </w:r>
      <w:r w:rsidRPr="001515C9">
        <w:rPr>
          <w:rFonts w:cstheme="minorHAnsi"/>
          <w:sz w:val="24"/>
          <w:szCs w:val="24"/>
          <w:lang w:val="sr-Cyrl-BA"/>
        </w:rPr>
        <w:t>.</w:t>
      </w:r>
      <w:r w:rsidR="001D47D8">
        <w:rPr>
          <w:rFonts w:cstheme="minorHAnsi"/>
          <w:sz w:val="24"/>
          <w:szCs w:val="24"/>
          <w:lang w:val="sr-Cyrl-BA"/>
        </w:rPr>
        <w:t xml:space="preserve"> </w:t>
      </w:r>
      <w:r w:rsidRPr="001515C9">
        <w:rPr>
          <w:rFonts w:cstheme="minorHAnsi"/>
          <w:sz w:val="24"/>
          <w:szCs w:val="24"/>
          <w:lang w:val="sr-Cyrl-BA"/>
        </w:rPr>
        <w:t xml:space="preserve">год. </w:t>
      </w:r>
    </w:p>
    <w:p w:rsidR="00711DF5" w:rsidRDefault="00711DF5" w:rsidP="00746886">
      <w:pPr>
        <w:spacing w:line="240" w:lineRule="auto"/>
        <w:ind w:firstLine="709"/>
        <w:jc w:val="both"/>
        <w:rPr>
          <w:rFonts w:cstheme="minorHAnsi"/>
          <w:sz w:val="24"/>
          <w:szCs w:val="24"/>
          <w:lang w:val="sr-Cyrl-BA"/>
        </w:rPr>
      </w:pPr>
      <w:r>
        <w:rPr>
          <w:rFonts w:cstheme="minorHAnsi"/>
          <w:sz w:val="24"/>
          <w:szCs w:val="24"/>
          <w:lang w:val="sr-Cyrl-BA"/>
        </w:rPr>
        <w:t>С</w:t>
      </w:r>
      <w:r w:rsidR="00B66442" w:rsidRPr="001515C9">
        <w:rPr>
          <w:rFonts w:cstheme="minorHAnsi"/>
          <w:sz w:val="24"/>
          <w:szCs w:val="24"/>
          <w:lang w:val="sr-Cyrl-BA"/>
        </w:rPr>
        <w:t xml:space="preserve">ходно одредбама </w:t>
      </w:r>
      <w:r w:rsidR="00BC2482" w:rsidRPr="001515C9">
        <w:rPr>
          <w:rFonts w:cstheme="minorHAnsi"/>
          <w:sz w:val="24"/>
          <w:szCs w:val="24"/>
          <w:lang w:val="sr-Cyrl-RS"/>
        </w:rPr>
        <w:t>Закона о локалној самоуправи („Службени гласник Републике Срп</w:t>
      </w:r>
      <w:r w:rsidR="00B2174D">
        <w:rPr>
          <w:rFonts w:cstheme="minorHAnsi"/>
          <w:sz w:val="24"/>
          <w:szCs w:val="24"/>
          <w:lang w:val="sr-Cyrl-RS"/>
        </w:rPr>
        <w:t xml:space="preserve">ске“ бр.  97/16, 36/19, </w:t>
      </w:r>
      <w:r w:rsidR="001515C9">
        <w:rPr>
          <w:rFonts w:cstheme="minorHAnsi"/>
          <w:sz w:val="24"/>
          <w:szCs w:val="24"/>
          <w:lang w:val="sr-Cyrl-RS"/>
        </w:rPr>
        <w:t>61/21</w:t>
      </w:r>
      <w:r w:rsidR="00B2174D">
        <w:rPr>
          <w:rFonts w:cstheme="minorHAnsi"/>
          <w:sz w:val="24"/>
          <w:szCs w:val="24"/>
          <w:lang w:val="sr-Cyrl-RS"/>
        </w:rPr>
        <w:t>, 100/25 и 114/25</w:t>
      </w:r>
      <w:r w:rsidR="001515C9">
        <w:rPr>
          <w:rFonts w:cstheme="minorHAnsi"/>
          <w:sz w:val="24"/>
          <w:szCs w:val="24"/>
          <w:lang w:val="sr-Cyrl-RS"/>
        </w:rPr>
        <w:t>)</w:t>
      </w:r>
      <w:r w:rsidR="00BC2482" w:rsidRPr="001515C9">
        <w:rPr>
          <w:rFonts w:cstheme="minorHAnsi"/>
          <w:sz w:val="24"/>
          <w:szCs w:val="24"/>
          <w:lang w:val="sr-Cyrl-RS"/>
        </w:rPr>
        <w:t xml:space="preserve"> </w:t>
      </w:r>
      <w:r>
        <w:rPr>
          <w:rFonts w:cstheme="minorHAnsi"/>
          <w:sz w:val="24"/>
          <w:szCs w:val="24"/>
          <w:lang w:val="sr-Cyrl-RS"/>
        </w:rPr>
        <w:t>з</w:t>
      </w:r>
      <w:r>
        <w:rPr>
          <w:rFonts w:cstheme="minorHAnsi"/>
          <w:sz w:val="24"/>
          <w:szCs w:val="24"/>
          <w:lang w:val="sr-Cyrl-BA"/>
        </w:rPr>
        <w:t xml:space="preserve">аконски заступник Општине је </w:t>
      </w:r>
      <w:r w:rsidR="00C40695" w:rsidRPr="001515C9">
        <w:rPr>
          <w:rFonts w:cstheme="minorHAnsi"/>
          <w:sz w:val="24"/>
          <w:szCs w:val="24"/>
          <w:lang w:val="sr-Cyrl-BA"/>
        </w:rPr>
        <w:t>Н</w:t>
      </w:r>
      <w:r>
        <w:rPr>
          <w:rFonts w:cstheme="minorHAnsi"/>
          <w:sz w:val="24"/>
          <w:szCs w:val="24"/>
          <w:lang w:val="sr-Cyrl-BA"/>
        </w:rPr>
        <w:t xml:space="preserve">ачелник општине. </w:t>
      </w:r>
    </w:p>
    <w:p w:rsidR="00711DF5" w:rsidRDefault="00711DF5" w:rsidP="00746886">
      <w:pPr>
        <w:spacing w:line="240" w:lineRule="auto"/>
        <w:ind w:firstLine="709"/>
        <w:jc w:val="both"/>
        <w:rPr>
          <w:rFonts w:cstheme="minorHAnsi"/>
          <w:sz w:val="24"/>
          <w:szCs w:val="24"/>
          <w:lang w:val="sr-Cyrl-BA"/>
        </w:rPr>
      </w:pPr>
      <w:r>
        <w:rPr>
          <w:rFonts w:cstheme="minorHAnsi"/>
          <w:sz w:val="24"/>
          <w:szCs w:val="24"/>
          <w:lang w:val="sr-Cyrl-BA"/>
        </w:rPr>
        <w:t xml:space="preserve">Послове правног заступања сходно одредбама </w:t>
      </w:r>
      <w:r w:rsidRPr="001515C9">
        <w:rPr>
          <w:rFonts w:cstheme="minorHAnsi"/>
          <w:sz w:val="24"/>
          <w:szCs w:val="24"/>
          <w:lang w:val="sr-Cyrl-RS"/>
        </w:rPr>
        <w:t>Закон</w:t>
      </w:r>
      <w:r>
        <w:rPr>
          <w:rFonts w:cstheme="minorHAnsi"/>
          <w:sz w:val="24"/>
          <w:szCs w:val="24"/>
          <w:lang w:val="sr-Cyrl-RS"/>
        </w:rPr>
        <w:t>а</w:t>
      </w:r>
      <w:r w:rsidRPr="001515C9">
        <w:rPr>
          <w:rFonts w:cstheme="minorHAnsi"/>
          <w:sz w:val="24"/>
          <w:szCs w:val="24"/>
          <w:lang w:val="sr-Cyrl-RS"/>
        </w:rPr>
        <w:t xml:space="preserve"> о правобранилаштву Републике Српске („Службени гласник Републике Српске“ бр. 07/18) </w:t>
      </w:r>
      <w:r>
        <w:rPr>
          <w:rFonts w:cstheme="minorHAnsi"/>
          <w:sz w:val="24"/>
          <w:szCs w:val="24"/>
          <w:lang w:val="sr-Cyrl-BA"/>
        </w:rPr>
        <w:t>обавља</w:t>
      </w:r>
      <w:r w:rsidRPr="001515C9">
        <w:rPr>
          <w:rFonts w:cstheme="minorHAnsi"/>
          <w:sz w:val="24"/>
          <w:szCs w:val="24"/>
          <w:lang w:val="sr-Cyrl-BA"/>
        </w:rPr>
        <w:t xml:space="preserve"> Јавни </w:t>
      </w:r>
      <w:r>
        <w:rPr>
          <w:rFonts w:cstheme="minorHAnsi"/>
          <w:sz w:val="24"/>
          <w:szCs w:val="24"/>
          <w:lang w:val="sr-Cyrl-BA"/>
        </w:rPr>
        <w:t xml:space="preserve">правобранилац Републике Српске, </w:t>
      </w:r>
      <w:r w:rsidRPr="001515C9">
        <w:rPr>
          <w:rFonts w:cstheme="minorHAnsi"/>
          <w:sz w:val="24"/>
          <w:szCs w:val="24"/>
          <w:lang w:val="sr-Cyrl-BA"/>
        </w:rPr>
        <w:t>сједиште Замјеника правобраниоца у Добоју</w:t>
      </w:r>
      <w:r>
        <w:rPr>
          <w:rFonts w:cstheme="minorHAnsi"/>
          <w:sz w:val="24"/>
          <w:szCs w:val="24"/>
          <w:lang w:val="sr-Cyrl-BA"/>
        </w:rPr>
        <w:t>.</w:t>
      </w:r>
    </w:p>
    <w:p w:rsidR="00C40695" w:rsidRPr="003D264C" w:rsidRDefault="00C40695" w:rsidP="00746886">
      <w:pPr>
        <w:spacing w:line="240" w:lineRule="auto"/>
        <w:ind w:firstLine="709"/>
        <w:jc w:val="both"/>
        <w:rPr>
          <w:rFonts w:cstheme="minorHAnsi"/>
          <w:sz w:val="24"/>
          <w:szCs w:val="24"/>
          <w:lang w:val="sr-Cyrl-BA"/>
        </w:rPr>
      </w:pPr>
      <w:r w:rsidRPr="003D264C">
        <w:rPr>
          <w:rFonts w:cstheme="minorHAnsi"/>
          <w:sz w:val="24"/>
          <w:szCs w:val="24"/>
          <w:lang w:val="sr-Cyrl-BA"/>
        </w:rPr>
        <w:t xml:space="preserve">У поступцима ради наплате комуналне накнаде и </w:t>
      </w:r>
      <w:r w:rsidR="001515C9" w:rsidRPr="003D264C">
        <w:rPr>
          <w:sz w:val="24"/>
          <w:szCs w:val="24"/>
        </w:rPr>
        <w:t xml:space="preserve">осталих накнада које представљају изворни приход јединица локалне самоуправе, </w:t>
      </w:r>
      <w:r w:rsidRPr="003D264C">
        <w:rPr>
          <w:rFonts w:cstheme="minorHAnsi"/>
          <w:sz w:val="24"/>
          <w:szCs w:val="24"/>
          <w:lang w:val="sr-Cyrl-BA"/>
        </w:rPr>
        <w:t>као и у споровима из радних односа, послове заступања општине пред судовима и другим органима</w:t>
      </w:r>
      <w:r w:rsidR="00B66FC0">
        <w:rPr>
          <w:rFonts w:cstheme="minorHAnsi"/>
          <w:sz w:val="24"/>
          <w:szCs w:val="24"/>
          <w:lang w:val="sr-Cyrl-BA"/>
        </w:rPr>
        <w:t>,</w:t>
      </w:r>
      <w:r w:rsidRPr="003D264C">
        <w:rPr>
          <w:rFonts w:cstheme="minorHAnsi"/>
          <w:sz w:val="24"/>
          <w:szCs w:val="24"/>
          <w:lang w:val="sr-Cyrl-BA"/>
        </w:rPr>
        <w:t xml:space="preserve"> општина врши самостално</w:t>
      </w:r>
      <w:r w:rsidR="008A7100" w:rsidRPr="003D264C">
        <w:rPr>
          <w:rFonts w:cstheme="minorHAnsi"/>
          <w:sz w:val="24"/>
          <w:szCs w:val="24"/>
        </w:rPr>
        <w:t xml:space="preserve">, </w:t>
      </w:r>
      <w:r w:rsidR="008A7100" w:rsidRPr="003D264C">
        <w:rPr>
          <w:rFonts w:cstheme="minorHAnsi"/>
          <w:sz w:val="24"/>
          <w:szCs w:val="24"/>
          <w:lang w:val="sr-Cyrl-RS"/>
        </w:rPr>
        <w:t>заступана по начелнику општине односно лицу које он овласти у складу са законом</w:t>
      </w:r>
      <w:r w:rsidRPr="003D264C">
        <w:rPr>
          <w:rFonts w:cstheme="minorHAnsi"/>
          <w:sz w:val="24"/>
          <w:szCs w:val="24"/>
          <w:lang w:val="sr-Cyrl-BA"/>
        </w:rPr>
        <w:t>.</w:t>
      </w:r>
    </w:p>
    <w:p w:rsidR="00746886" w:rsidRDefault="00746886" w:rsidP="00746886">
      <w:pPr>
        <w:spacing w:line="240" w:lineRule="auto"/>
        <w:ind w:firstLine="709"/>
        <w:jc w:val="both"/>
        <w:rPr>
          <w:rFonts w:cstheme="minorHAnsi"/>
          <w:sz w:val="24"/>
          <w:szCs w:val="24"/>
          <w:lang w:val="sr-Cyrl-BA"/>
        </w:rPr>
      </w:pPr>
      <w:r w:rsidRPr="001515C9">
        <w:rPr>
          <w:rFonts w:cstheme="minorHAnsi"/>
          <w:sz w:val="24"/>
          <w:szCs w:val="24"/>
          <w:lang w:val="sr-Cyrl-BA"/>
        </w:rPr>
        <w:t xml:space="preserve">Јавни </w:t>
      </w:r>
      <w:r>
        <w:rPr>
          <w:rFonts w:cstheme="minorHAnsi"/>
          <w:sz w:val="24"/>
          <w:szCs w:val="24"/>
          <w:lang w:val="sr-Cyrl-BA"/>
        </w:rPr>
        <w:t>правобранилац заступање општине врши у сарадњи са општинским  службеницима за правно заступање који припремају чињеничну и правну подлогу правних и других аката на основу којих правобранилаштво извршава своје надлежности.</w:t>
      </w:r>
    </w:p>
    <w:p w:rsidR="00B66FC0" w:rsidRDefault="00B66FC0" w:rsidP="00B66FC0">
      <w:pPr>
        <w:spacing w:line="240" w:lineRule="auto"/>
        <w:ind w:firstLine="709"/>
        <w:jc w:val="both"/>
        <w:rPr>
          <w:rFonts w:cstheme="minorHAnsi"/>
          <w:sz w:val="24"/>
          <w:szCs w:val="24"/>
          <w:lang w:val="sr-Cyrl-BA"/>
        </w:rPr>
      </w:pPr>
      <w:r>
        <w:rPr>
          <w:rFonts w:cstheme="minorHAnsi"/>
          <w:sz w:val="24"/>
          <w:szCs w:val="24"/>
          <w:lang w:val="sr-Cyrl-BA"/>
        </w:rPr>
        <w:t>Општински с</w:t>
      </w:r>
      <w:r w:rsidRPr="001515C9">
        <w:rPr>
          <w:rFonts w:cstheme="minorHAnsi"/>
          <w:sz w:val="24"/>
          <w:szCs w:val="24"/>
          <w:lang w:val="sr-Cyrl-BA"/>
        </w:rPr>
        <w:t xml:space="preserve">лужбеници за правно заступање прикупљају неопходне доказе, сачињавају </w:t>
      </w:r>
      <w:r>
        <w:rPr>
          <w:rFonts w:cstheme="minorHAnsi"/>
          <w:sz w:val="24"/>
          <w:szCs w:val="24"/>
          <w:lang w:val="sr-Cyrl-BA"/>
        </w:rPr>
        <w:t xml:space="preserve">нацрте и приједлоге аката: </w:t>
      </w:r>
      <w:r w:rsidRPr="001515C9">
        <w:rPr>
          <w:rFonts w:cstheme="minorHAnsi"/>
          <w:sz w:val="24"/>
          <w:szCs w:val="24"/>
          <w:lang w:val="sr-Cyrl-BA"/>
        </w:rPr>
        <w:t>тужбе, одговоре на тужбу и друга изјашњења ради припреме за рочишта, редовне и ванредне правне лијекове укључујући приговоре, жалбе, одговоре на приговоре и жалбе, ванредна преиспитивања, ревизије, апелације и одговоре на апелацију, састављају приједлоге за извршење, покрећу извршни поступак, сачињавају пријаве за наплату потраживања у стечајном поступку, учествују у стечајном поступку и обављају и друге послове у вези са заступањем општине пред надлежним органима.</w:t>
      </w:r>
    </w:p>
    <w:p w:rsidR="00B66442" w:rsidRPr="001515C9" w:rsidRDefault="00F009EF" w:rsidP="00746886">
      <w:pPr>
        <w:spacing w:line="240" w:lineRule="auto"/>
        <w:ind w:firstLine="709"/>
        <w:jc w:val="both"/>
        <w:rPr>
          <w:rFonts w:cstheme="minorHAnsi"/>
          <w:sz w:val="24"/>
          <w:szCs w:val="24"/>
          <w:lang w:val="sr-Cyrl-BA"/>
        </w:rPr>
      </w:pPr>
      <w:r w:rsidRPr="001515C9">
        <w:rPr>
          <w:rFonts w:cstheme="minorHAnsi"/>
          <w:color w:val="000000" w:themeColor="text1"/>
          <w:sz w:val="24"/>
          <w:szCs w:val="24"/>
          <w:lang w:val="sr-Cyrl-BA"/>
        </w:rPr>
        <w:t>Послове правног заступања општине обављају службеници који су Правилником</w:t>
      </w:r>
      <w:r w:rsidR="003D264C">
        <w:rPr>
          <w:rFonts w:cstheme="minorHAnsi"/>
          <w:color w:val="000000" w:themeColor="text1"/>
          <w:sz w:val="24"/>
          <w:szCs w:val="24"/>
          <w:lang w:val="sr-Cyrl-BA"/>
        </w:rPr>
        <w:t xml:space="preserve"> о унутрашњој о</w:t>
      </w:r>
      <w:r w:rsidRPr="001515C9">
        <w:rPr>
          <w:rFonts w:cstheme="minorHAnsi"/>
          <w:color w:val="000000" w:themeColor="text1"/>
          <w:sz w:val="24"/>
          <w:szCs w:val="24"/>
          <w:lang w:val="sr-Cyrl-BA"/>
        </w:rPr>
        <w:t xml:space="preserve">рганизацији и систематизацији </w:t>
      </w:r>
      <w:r w:rsidR="001515C9" w:rsidRPr="001515C9">
        <w:rPr>
          <w:rFonts w:cstheme="minorHAnsi"/>
          <w:color w:val="000000" w:themeColor="text1"/>
          <w:sz w:val="24"/>
          <w:szCs w:val="24"/>
          <w:lang w:val="sr-Cyrl-BA"/>
        </w:rPr>
        <w:t>радних мјеста</w:t>
      </w:r>
      <w:r w:rsidR="003D264C">
        <w:rPr>
          <w:rFonts w:cstheme="minorHAnsi"/>
          <w:color w:val="000000" w:themeColor="text1"/>
          <w:sz w:val="24"/>
          <w:szCs w:val="24"/>
          <w:lang w:val="sr-Cyrl-BA"/>
        </w:rPr>
        <w:t xml:space="preserve"> Општинске управе општине</w:t>
      </w:r>
      <w:r w:rsidRPr="001515C9">
        <w:rPr>
          <w:rFonts w:cstheme="minorHAnsi"/>
          <w:color w:val="000000" w:themeColor="text1"/>
          <w:sz w:val="24"/>
          <w:szCs w:val="24"/>
          <w:lang w:val="sr-Cyrl-BA"/>
        </w:rPr>
        <w:t xml:space="preserve"> Брод</w:t>
      </w:r>
      <w:r w:rsidRPr="001515C9">
        <w:rPr>
          <w:rFonts w:cstheme="minorHAnsi"/>
          <w:color w:val="000000" w:themeColor="text1"/>
          <w:sz w:val="24"/>
          <w:szCs w:val="24"/>
        </w:rPr>
        <w:t xml:space="preserve"> </w:t>
      </w:r>
      <w:r w:rsidRPr="001515C9">
        <w:rPr>
          <w:rFonts w:cstheme="minorHAnsi"/>
          <w:color w:val="000000" w:themeColor="text1"/>
          <w:sz w:val="24"/>
          <w:szCs w:val="24"/>
          <w:lang w:val="sr-Cyrl-BA"/>
        </w:rPr>
        <w:t xml:space="preserve">распоређени  на радно мјесто </w:t>
      </w:r>
      <w:r w:rsidR="008A7100" w:rsidRPr="001515C9">
        <w:rPr>
          <w:rFonts w:cstheme="minorHAnsi"/>
          <w:color w:val="000000" w:themeColor="text1"/>
          <w:sz w:val="24"/>
          <w:szCs w:val="24"/>
          <w:lang w:val="sr-Cyrl-BA"/>
        </w:rPr>
        <w:t>„</w:t>
      </w:r>
      <w:r w:rsidRPr="001515C9">
        <w:rPr>
          <w:rFonts w:cstheme="minorHAnsi"/>
          <w:color w:val="000000" w:themeColor="text1"/>
          <w:sz w:val="24"/>
          <w:szCs w:val="24"/>
          <w:lang w:val="sr-Cyrl-BA"/>
        </w:rPr>
        <w:t>С</w:t>
      </w:r>
      <w:r w:rsidR="00B66442" w:rsidRPr="001515C9">
        <w:rPr>
          <w:rFonts w:cstheme="minorHAnsi"/>
          <w:color w:val="000000" w:themeColor="text1"/>
          <w:sz w:val="24"/>
          <w:szCs w:val="24"/>
          <w:lang w:val="sr-Cyrl-BA"/>
        </w:rPr>
        <w:t>тручн</w:t>
      </w:r>
      <w:r w:rsidRPr="001515C9">
        <w:rPr>
          <w:rFonts w:cstheme="minorHAnsi"/>
          <w:color w:val="000000" w:themeColor="text1"/>
          <w:sz w:val="24"/>
          <w:szCs w:val="24"/>
          <w:lang w:val="sr-Cyrl-BA"/>
        </w:rPr>
        <w:t>и</w:t>
      </w:r>
      <w:r w:rsidR="00B66442" w:rsidRPr="001515C9">
        <w:rPr>
          <w:rFonts w:cstheme="minorHAnsi"/>
          <w:color w:val="000000" w:themeColor="text1"/>
          <w:sz w:val="24"/>
          <w:szCs w:val="24"/>
          <w:lang w:val="sr-Cyrl-BA"/>
        </w:rPr>
        <w:t xml:space="preserve"> савјетник за правно заступање</w:t>
      </w:r>
      <w:r w:rsidR="008A7100" w:rsidRPr="001515C9">
        <w:rPr>
          <w:rFonts w:cstheme="minorHAnsi"/>
          <w:sz w:val="24"/>
          <w:szCs w:val="24"/>
          <w:lang w:val="sr-Cyrl-BA"/>
        </w:rPr>
        <w:t>“</w:t>
      </w:r>
      <w:r w:rsidR="00B66442" w:rsidRPr="001515C9">
        <w:rPr>
          <w:rFonts w:cstheme="minorHAnsi"/>
          <w:sz w:val="24"/>
          <w:szCs w:val="24"/>
          <w:lang w:val="sr-Cyrl-BA"/>
        </w:rPr>
        <w:t xml:space="preserve"> </w:t>
      </w:r>
      <w:r w:rsidRPr="001515C9">
        <w:rPr>
          <w:rFonts w:cstheme="minorHAnsi"/>
          <w:sz w:val="24"/>
          <w:szCs w:val="24"/>
          <w:lang w:val="sr-Cyrl-BA"/>
        </w:rPr>
        <w:t>у</w:t>
      </w:r>
      <w:r w:rsidR="00B66442" w:rsidRPr="001515C9">
        <w:rPr>
          <w:rFonts w:cstheme="minorHAnsi"/>
          <w:sz w:val="24"/>
          <w:szCs w:val="24"/>
          <w:lang w:val="sr-Cyrl-BA"/>
        </w:rPr>
        <w:t xml:space="preserve"> оквиру</w:t>
      </w:r>
      <w:r w:rsidRPr="001515C9">
        <w:rPr>
          <w:rFonts w:cstheme="minorHAnsi"/>
          <w:sz w:val="24"/>
          <w:szCs w:val="24"/>
          <w:lang w:val="sr-Cyrl-BA"/>
        </w:rPr>
        <w:t xml:space="preserve"> организационе јединице</w:t>
      </w:r>
      <w:r w:rsidR="00B66442" w:rsidRPr="001515C9">
        <w:rPr>
          <w:rFonts w:cstheme="minorHAnsi"/>
          <w:sz w:val="24"/>
          <w:szCs w:val="24"/>
          <w:lang w:val="sr-Cyrl-BA"/>
        </w:rPr>
        <w:t xml:space="preserve"> Кабинета Начелника општине</w:t>
      </w:r>
      <w:r w:rsidRPr="001515C9">
        <w:rPr>
          <w:rFonts w:cstheme="minorHAnsi"/>
          <w:sz w:val="24"/>
          <w:szCs w:val="24"/>
          <w:lang w:val="sr-Cyrl-BA"/>
        </w:rPr>
        <w:t>, а од новембра 2025.год. у Одјељењу за општу управу.</w:t>
      </w:r>
      <w:r w:rsidR="00B66442" w:rsidRPr="001515C9">
        <w:rPr>
          <w:rFonts w:cstheme="minorHAnsi"/>
          <w:sz w:val="24"/>
          <w:szCs w:val="24"/>
          <w:lang w:val="sr-Cyrl-BA"/>
        </w:rPr>
        <w:t xml:space="preserve"> </w:t>
      </w:r>
    </w:p>
    <w:p w:rsidR="00790C85" w:rsidRPr="001515C9" w:rsidRDefault="00790C85" w:rsidP="00790C85">
      <w:pPr>
        <w:spacing w:after="0"/>
        <w:jc w:val="both"/>
        <w:rPr>
          <w:rFonts w:cstheme="minorHAnsi"/>
          <w:b/>
          <w:sz w:val="24"/>
          <w:szCs w:val="24"/>
          <w:lang w:val="sr-Cyrl-BA"/>
        </w:rPr>
      </w:pPr>
      <w:r w:rsidRPr="001515C9">
        <w:rPr>
          <w:rFonts w:cstheme="minorHAnsi"/>
          <w:b/>
          <w:sz w:val="24"/>
          <w:szCs w:val="24"/>
        </w:rPr>
        <w:t xml:space="preserve">II </w:t>
      </w:r>
      <w:r w:rsidRPr="001515C9">
        <w:rPr>
          <w:rFonts w:cstheme="minorHAnsi"/>
          <w:b/>
          <w:sz w:val="24"/>
          <w:szCs w:val="24"/>
          <w:lang w:val="sr-Cyrl-BA"/>
        </w:rPr>
        <w:t>СТАЊЕ СУДСКИХ ПРЕДМЕТА</w:t>
      </w:r>
    </w:p>
    <w:p w:rsidR="00790C85" w:rsidRPr="001515C9" w:rsidRDefault="00790C85" w:rsidP="00790C85">
      <w:pPr>
        <w:spacing w:after="0"/>
        <w:jc w:val="both"/>
        <w:rPr>
          <w:rFonts w:cstheme="minorHAnsi"/>
          <w:sz w:val="24"/>
          <w:szCs w:val="24"/>
        </w:rPr>
      </w:pPr>
    </w:p>
    <w:p w:rsidR="00326351" w:rsidRPr="001515C9" w:rsidRDefault="008A7100" w:rsidP="00BE6517">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Највећи број активних </w:t>
      </w:r>
      <w:r w:rsidR="00BE6517">
        <w:rPr>
          <w:rFonts w:cstheme="minorHAnsi"/>
          <w:sz w:val="24"/>
          <w:szCs w:val="24"/>
          <w:lang w:val="sr-Cyrl-BA"/>
        </w:rPr>
        <w:t xml:space="preserve">судских </w:t>
      </w:r>
      <w:r w:rsidRPr="001515C9">
        <w:rPr>
          <w:rFonts w:cstheme="minorHAnsi"/>
          <w:sz w:val="24"/>
          <w:szCs w:val="24"/>
          <w:lang w:val="sr-Cyrl-BA"/>
        </w:rPr>
        <w:t>предмета односи се на и</w:t>
      </w:r>
      <w:r w:rsidR="00193F7E" w:rsidRPr="001515C9">
        <w:rPr>
          <w:rFonts w:cstheme="minorHAnsi"/>
          <w:sz w:val="24"/>
          <w:szCs w:val="24"/>
          <w:lang w:val="sr-Cyrl-BA"/>
        </w:rPr>
        <w:t xml:space="preserve">звршни поступак у којем се </w:t>
      </w:r>
      <w:r w:rsidRPr="001515C9">
        <w:rPr>
          <w:rFonts w:cstheme="minorHAnsi"/>
          <w:sz w:val="24"/>
          <w:szCs w:val="24"/>
          <w:lang w:val="sr-Cyrl-BA"/>
        </w:rPr>
        <w:t xml:space="preserve">наплаћује изворни приход </w:t>
      </w:r>
      <w:r w:rsidR="00193F7E" w:rsidRPr="001515C9">
        <w:rPr>
          <w:rFonts w:cstheme="minorHAnsi"/>
          <w:sz w:val="24"/>
          <w:szCs w:val="24"/>
          <w:lang w:val="sr-Cyrl-BA"/>
        </w:rPr>
        <w:t>општине, углавном комуналне накнаде</w:t>
      </w:r>
      <w:r w:rsidR="00326351" w:rsidRPr="001515C9">
        <w:rPr>
          <w:rFonts w:cstheme="minorHAnsi"/>
          <w:sz w:val="24"/>
          <w:szCs w:val="24"/>
          <w:lang w:val="sr-Cyrl-BA"/>
        </w:rPr>
        <w:t>, таксе итд</w:t>
      </w:r>
      <w:r w:rsidR="00193F7E" w:rsidRPr="001515C9">
        <w:rPr>
          <w:rFonts w:cstheme="minorHAnsi"/>
          <w:sz w:val="24"/>
          <w:szCs w:val="24"/>
          <w:lang w:val="sr-Cyrl-BA"/>
        </w:rPr>
        <w:t xml:space="preserve">. </w:t>
      </w:r>
      <w:r w:rsidR="00326351" w:rsidRPr="001515C9">
        <w:rPr>
          <w:rFonts w:cstheme="minorHAnsi"/>
          <w:sz w:val="24"/>
          <w:szCs w:val="24"/>
          <w:lang w:val="sr-Cyrl-BA"/>
        </w:rPr>
        <w:t xml:space="preserve"> Поступак се покреће на основу података надлежних општинских одјељења и служби, првенствено Одјељења за фина</w:t>
      </w:r>
      <w:r w:rsidR="00BE6517">
        <w:rPr>
          <w:rFonts w:cstheme="minorHAnsi"/>
          <w:sz w:val="24"/>
          <w:szCs w:val="24"/>
          <w:lang w:val="sr-Cyrl-BA"/>
        </w:rPr>
        <w:t>н</w:t>
      </w:r>
      <w:r w:rsidR="00326351" w:rsidRPr="001515C9">
        <w:rPr>
          <w:rFonts w:cstheme="minorHAnsi"/>
          <w:sz w:val="24"/>
          <w:szCs w:val="24"/>
          <w:lang w:val="sr-Cyrl-BA"/>
        </w:rPr>
        <w:t xml:space="preserve">сије које врши контролу наплате прихода. </w:t>
      </w:r>
    </w:p>
    <w:p w:rsidR="00106CCC" w:rsidRPr="001515C9" w:rsidRDefault="00106CCC" w:rsidP="00BE6517">
      <w:pPr>
        <w:spacing w:after="0" w:line="240" w:lineRule="auto"/>
        <w:ind w:firstLine="720"/>
        <w:jc w:val="both"/>
        <w:rPr>
          <w:rFonts w:cstheme="minorHAnsi"/>
          <w:sz w:val="24"/>
          <w:szCs w:val="24"/>
          <w:lang w:val="sr-Cyrl-CS"/>
        </w:rPr>
      </w:pPr>
      <w:r w:rsidRPr="001515C9">
        <w:rPr>
          <w:rFonts w:cstheme="minorHAnsi"/>
          <w:sz w:val="24"/>
          <w:szCs w:val="24"/>
          <w:lang w:val="sr-Cyrl-CS"/>
        </w:rPr>
        <w:lastRenderedPageBreak/>
        <w:t xml:space="preserve">Дио покренутих извршних поступака рјешаван је закључењем споразума о ануитетној отплати дуга којим су обухваћени главни дуг, камате и трошкови поступка, а наставак извршног поступка тражио се само у оним случајевима када извршеник није редовно уплаћивао ануитете. </w:t>
      </w:r>
    </w:p>
    <w:p w:rsidR="00193F7E" w:rsidRPr="001515C9" w:rsidRDefault="00326351" w:rsidP="00BE6517">
      <w:pPr>
        <w:spacing w:after="0" w:line="240" w:lineRule="auto"/>
        <w:ind w:firstLine="720"/>
        <w:jc w:val="both"/>
        <w:rPr>
          <w:rFonts w:cstheme="minorHAnsi"/>
          <w:sz w:val="24"/>
          <w:szCs w:val="24"/>
          <w:lang w:val="sr-Cyrl-CS"/>
        </w:rPr>
      </w:pPr>
      <w:r w:rsidRPr="001515C9">
        <w:rPr>
          <w:rFonts w:cstheme="minorHAnsi"/>
          <w:sz w:val="24"/>
          <w:szCs w:val="24"/>
          <w:lang w:val="sr-Cyrl-BA"/>
        </w:rPr>
        <w:t>П</w:t>
      </w:r>
      <w:r w:rsidRPr="001515C9">
        <w:rPr>
          <w:rFonts w:cstheme="minorHAnsi"/>
          <w:sz w:val="24"/>
          <w:szCs w:val="24"/>
          <w:lang w:val="sr-Cyrl-CS"/>
        </w:rPr>
        <w:t>оступак наплате је отежан</w:t>
      </w:r>
      <w:r w:rsidR="00193F7E" w:rsidRPr="001515C9">
        <w:rPr>
          <w:rFonts w:cstheme="minorHAnsi"/>
          <w:sz w:val="24"/>
          <w:szCs w:val="24"/>
          <w:lang w:val="sr-Cyrl-CS"/>
        </w:rPr>
        <w:t xml:space="preserve"> што због спорости суда, што због чињенице да извршеници углавном немају имовине, прикривају да је имају или су у међувремену престали да постоје; код правних лица нарочито ДОО, дугови у појединим случајевима износе по неколико стотина хиљада марака, а оснивач одговара само до висине оснивачког улога тако да је наплата практично немогућа.</w:t>
      </w:r>
    </w:p>
    <w:p w:rsidR="00326351" w:rsidRPr="001515C9" w:rsidRDefault="00326351" w:rsidP="00BE6517">
      <w:pPr>
        <w:spacing w:after="0" w:line="240" w:lineRule="auto"/>
        <w:ind w:firstLine="720"/>
        <w:jc w:val="both"/>
        <w:rPr>
          <w:rFonts w:cstheme="minorHAnsi"/>
          <w:sz w:val="24"/>
          <w:szCs w:val="24"/>
          <w:lang w:val="sr-Cyrl-CS"/>
        </w:rPr>
      </w:pPr>
    </w:p>
    <w:p w:rsidR="00D56DFA" w:rsidRPr="001515C9" w:rsidRDefault="00106CCC"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Највећи број парница</w:t>
      </w:r>
      <w:r w:rsidR="00193F7E" w:rsidRPr="001515C9">
        <w:rPr>
          <w:rFonts w:cstheme="minorHAnsi"/>
          <w:sz w:val="24"/>
          <w:szCs w:val="24"/>
          <w:lang w:val="sr-Cyrl-CS"/>
        </w:rPr>
        <w:t xml:space="preserve"> води се поводом наплате дуга</w:t>
      </w:r>
      <w:r w:rsidR="00D56DFA" w:rsidRPr="001515C9">
        <w:rPr>
          <w:rFonts w:cstheme="minorHAnsi"/>
          <w:sz w:val="24"/>
          <w:szCs w:val="24"/>
          <w:lang w:val="sr-Cyrl-CS"/>
        </w:rPr>
        <w:t xml:space="preserve"> односно неизмирених потраживања општине према привредним и другим субјектима или потраживања ових субјеката према општини, по основу уговора и других правних аката. </w:t>
      </w:r>
    </w:p>
    <w:p w:rsidR="00D56DFA" w:rsidRPr="001515C9" w:rsidRDefault="00D56DFA" w:rsidP="00BE6517">
      <w:pPr>
        <w:spacing w:after="0" w:line="240" w:lineRule="auto"/>
        <w:ind w:firstLine="720"/>
        <w:jc w:val="both"/>
        <w:rPr>
          <w:rFonts w:cstheme="minorHAnsi"/>
          <w:sz w:val="24"/>
          <w:szCs w:val="24"/>
          <w:lang w:val="sr-Cyrl-CS"/>
        </w:rPr>
      </w:pPr>
    </w:p>
    <w:p w:rsidR="00106CCC" w:rsidRPr="001515C9" w:rsidRDefault="00D56DFA"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 xml:space="preserve">Спорови због </w:t>
      </w:r>
      <w:r w:rsidR="00193F7E" w:rsidRPr="001515C9">
        <w:rPr>
          <w:rFonts w:cstheme="minorHAnsi"/>
          <w:sz w:val="24"/>
          <w:szCs w:val="24"/>
          <w:lang w:val="sr-Cyrl-CS"/>
        </w:rPr>
        <w:t xml:space="preserve">накнаде </w:t>
      </w:r>
      <w:r w:rsidR="00326351" w:rsidRPr="001515C9">
        <w:rPr>
          <w:rFonts w:cstheme="minorHAnsi"/>
          <w:sz w:val="24"/>
          <w:szCs w:val="24"/>
          <w:lang w:val="sr-Cyrl-CS"/>
        </w:rPr>
        <w:t>штете</w:t>
      </w:r>
      <w:r w:rsidRPr="001515C9">
        <w:rPr>
          <w:rFonts w:cstheme="minorHAnsi"/>
          <w:sz w:val="24"/>
          <w:szCs w:val="24"/>
          <w:lang w:val="sr-Cyrl-CS"/>
        </w:rPr>
        <w:t xml:space="preserve"> углавном су покренути </w:t>
      </w:r>
      <w:r w:rsidR="00106CCC" w:rsidRPr="001515C9">
        <w:rPr>
          <w:rFonts w:cstheme="minorHAnsi"/>
          <w:sz w:val="24"/>
          <w:szCs w:val="24"/>
          <w:lang w:val="sr-Cyrl-CS"/>
        </w:rPr>
        <w:t xml:space="preserve">због </w:t>
      </w:r>
      <w:r w:rsidR="00775CA2" w:rsidRPr="001515C9">
        <w:rPr>
          <w:rFonts w:cstheme="minorHAnsi"/>
          <w:sz w:val="24"/>
          <w:szCs w:val="24"/>
          <w:lang w:val="sr-Cyrl-CS"/>
        </w:rPr>
        <w:t xml:space="preserve">неизвршавања и </w:t>
      </w:r>
      <w:r w:rsidR="00106CCC" w:rsidRPr="001515C9">
        <w:rPr>
          <w:rFonts w:cstheme="minorHAnsi"/>
          <w:sz w:val="24"/>
          <w:szCs w:val="24"/>
          <w:lang w:val="sr-Cyrl-CS"/>
        </w:rPr>
        <w:t>повреде уговорних обавеза, раскида уговора,</w:t>
      </w:r>
      <w:r w:rsidRPr="001515C9">
        <w:rPr>
          <w:rFonts w:cstheme="minorHAnsi"/>
          <w:sz w:val="24"/>
          <w:szCs w:val="24"/>
          <w:lang w:val="sr-Cyrl-CS"/>
        </w:rPr>
        <w:t xml:space="preserve"> штете настале због</w:t>
      </w:r>
      <w:r w:rsidR="00106CCC" w:rsidRPr="001515C9">
        <w:rPr>
          <w:rFonts w:cstheme="minorHAnsi"/>
          <w:sz w:val="24"/>
          <w:szCs w:val="24"/>
          <w:lang w:val="sr-Cyrl-CS"/>
        </w:rPr>
        <w:t xml:space="preserve"> </w:t>
      </w:r>
      <w:r w:rsidR="00790C85" w:rsidRPr="001515C9">
        <w:rPr>
          <w:rFonts w:cstheme="minorHAnsi"/>
          <w:sz w:val="24"/>
          <w:szCs w:val="24"/>
          <w:lang w:val="sr-Cyrl-CS"/>
        </w:rPr>
        <w:t>порушених обје</w:t>
      </w:r>
      <w:r w:rsidR="00775CA2" w:rsidRPr="001515C9">
        <w:rPr>
          <w:rFonts w:cstheme="minorHAnsi"/>
          <w:sz w:val="24"/>
          <w:szCs w:val="24"/>
          <w:lang w:val="sr-Cyrl-CS"/>
        </w:rPr>
        <w:t xml:space="preserve">ката, </w:t>
      </w:r>
      <w:r w:rsidR="00106CCC" w:rsidRPr="001515C9">
        <w:rPr>
          <w:rFonts w:cstheme="minorHAnsi"/>
          <w:sz w:val="24"/>
          <w:szCs w:val="24"/>
          <w:lang w:val="sr-Cyrl-CS"/>
        </w:rPr>
        <w:t>уједа паса луталица итд</w:t>
      </w:r>
      <w:r w:rsidR="00326351" w:rsidRPr="001515C9">
        <w:rPr>
          <w:rFonts w:cstheme="minorHAnsi"/>
          <w:sz w:val="24"/>
          <w:szCs w:val="24"/>
          <w:lang w:val="sr-Cyrl-CS"/>
        </w:rPr>
        <w:t xml:space="preserve">; </w:t>
      </w:r>
    </w:p>
    <w:p w:rsidR="00790C85" w:rsidRPr="001515C9" w:rsidRDefault="00790C85" w:rsidP="00BE6517">
      <w:pPr>
        <w:spacing w:after="0" w:line="240" w:lineRule="auto"/>
        <w:ind w:firstLine="720"/>
        <w:jc w:val="both"/>
        <w:rPr>
          <w:rFonts w:cstheme="minorHAnsi"/>
          <w:sz w:val="24"/>
          <w:szCs w:val="24"/>
          <w:lang w:val="sr-Cyrl-CS"/>
        </w:rPr>
      </w:pPr>
    </w:p>
    <w:p w:rsidR="00106CCC" w:rsidRPr="001515C9" w:rsidRDefault="00106CCC"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Н</w:t>
      </w:r>
      <w:r w:rsidR="00326351" w:rsidRPr="001515C9">
        <w:rPr>
          <w:rFonts w:cstheme="minorHAnsi"/>
          <w:sz w:val="24"/>
          <w:szCs w:val="24"/>
          <w:lang w:val="sr-Cyrl-CS"/>
        </w:rPr>
        <w:t xml:space="preserve">еколико спорова односи се на питање власништва, углавном земљишта и гаража у државној својини  од чијег исхода зависи и могућност наплате закупнине као прихода општине. </w:t>
      </w:r>
    </w:p>
    <w:p w:rsidR="00790C85" w:rsidRPr="001515C9" w:rsidRDefault="00790C85" w:rsidP="00BE6517">
      <w:pPr>
        <w:spacing w:after="0" w:line="240" w:lineRule="auto"/>
        <w:ind w:firstLine="720"/>
        <w:jc w:val="both"/>
        <w:rPr>
          <w:rFonts w:cstheme="minorHAnsi"/>
          <w:sz w:val="24"/>
          <w:szCs w:val="24"/>
          <w:lang w:val="sr-Cyrl-CS"/>
        </w:rPr>
      </w:pPr>
    </w:p>
    <w:p w:rsidR="00326351" w:rsidRPr="001515C9" w:rsidRDefault="00326351"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Спорови у вези са повредом права из радног односа</w:t>
      </w:r>
      <w:r w:rsidR="00775CA2" w:rsidRPr="001515C9">
        <w:rPr>
          <w:rFonts w:cstheme="minorHAnsi"/>
          <w:sz w:val="24"/>
          <w:szCs w:val="24"/>
          <w:lang w:val="sr-Cyrl-CS"/>
        </w:rPr>
        <w:t>,</w:t>
      </w:r>
      <w:r w:rsidRPr="001515C9">
        <w:rPr>
          <w:rFonts w:cstheme="minorHAnsi"/>
          <w:sz w:val="24"/>
          <w:szCs w:val="24"/>
          <w:lang w:val="sr-Cyrl-CS"/>
        </w:rPr>
        <w:t xml:space="preserve"> у зависности од врсте повреде,</w:t>
      </w:r>
      <w:r w:rsidR="00106CCC" w:rsidRPr="001515C9">
        <w:rPr>
          <w:rFonts w:cstheme="minorHAnsi"/>
          <w:sz w:val="24"/>
          <w:szCs w:val="24"/>
          <w:lang w:val="sr-Cyrl-CS"/>
        </w:rPr>
        <w:t xml:space="preserve"> воде се</w:t>
      </w:r>
      <w:r w:rsidRPr="001515C9">
        <w:rPr>
          <w:rFonts w:cstheme="minorHAnsi"/>
          <w:sz w:val="24"/>
          <w:szCs w:val="24"/>
          <w:lang w:val="sr-Cyrl-CS"/>
        </w:rPr>
        <w:t xml:space="preserve"> као радни или управни спор.</w:t>
      </w:r>
    </w:p>
    <w:p w:rsidR="000120EB" w:rsidRPr="001515C9" w:rsidRDefault="000120EB" w:rsidP="00BE6517">
      <w:pPr>
        <w:spacing w:after="0" w:line="240" w:lineRule="auto"/>
        <w:ind w:firstLine="709"/>
        <w:jc w:val="both"/>
        <w:rPr>
          <w:rFonts w:cstheme="minorHAnsi"/>
          <w:sz w:val="24"/>
          <w:szCs w:val="24"/>
          <w:lang w:val="sr-Cyrl-CS"/>
        </w:rPr>
      </w:pPr>
    </w:p>
    <w:p w:rsidR="00775CA2" w:rsidRPr="001515C9" w:rsidRDefault="00106CCC" w:rsidP="00BE6517">
      <w:pPr>
        <w:spacing w:after="0" w:line="240" w:lineRule="auto"/>
        <w:ind w:firstLine="709"/>
        <w:jc w:val="both"/>
        <w:rPr>
          <w:rFonts w:cstheme="minorHAnsi"/>
          <w:sz w:val="24"/>
          <w:szCs w:val="24"/>
          <w:lang w:val="sr-Cyrl-BA"/>
        </w:rPr>
      </w:pPr>
      <w:r w:rsidRPr="001515C9">
        <w:rPr>
          <w:rFonts w:cstheme="minorHAnsi"/>
          <w:sz w:val="24"/>
          <w:szCs w:val="24"/>
          <w:lang w:val="sr-Cyrl-CS"/>
        </w:rPr>
        <w:t xml:space="preserve">Служба је запримила и неколико тужби у управном спору </w:t>
      </w:r>
      <w:r w:rsidR="00775CA2" w:rsidRPr="001515C9">
        <w:rPr>
          <w:rFonts w:cstheme="minorHAnsi"/>
          <w:sz w:val="24"/>
          <w:szCs w:val="24"/>
          <w:lang w:val="sr-Cyrl-BA"/>
        </w:rPr>
        <w:t>за поништење управних аката које је донио орган управе одлучујући о правима и обавезама странака у поступку.</w:t>
      </w:r>
    </w:p>
    <w:p w:rsidR="00326351" w:rsidRPr="001515C9" w:rsidRDefault="00326351" w:rsidP="00BE6517">
      <w:pPr>
        <w:spacing w:after="0" w:line="240" w:lineRule="auto"/>
        <w:ind w:firstLine="709"/>
        <w:jc w:val="both"/>
        <w:rPr>
          <w:rFonts w:cstheme="minorHAnsi"/>
          <w:sz w:val="24"/>
          <w:szCs w:val="24"/>
          <w:lang w:val="sr-Cyrl-BA"/>
        </w:rPr>
      </w:pPr>
      <w:r w:rsidRPr="001515C9">
        <w:rPr>
          <w:rFonts w:cstheme="minorHAnsi"/>
          <w:sz w:val="24"/>
          <w:szCs w:val="24"/>
          <w:lang w:val="sr-Cyrl-CS"/>
        </w:rPr>
        <w:t xml:space="preserve">Управни спорови покренути су и против </w:t>
      </w:r>
      <w:r w:rsidR="00E221A9">
        <w:rPr>
          <w:rFonts w:cstheme="minorHAnsi"/>
          <w:color w:val="000000" w:themeColor="text1"/>
          <w:sz w:val="24"/>
          <w:szCs w:val="24"/>
          <w:lang w:val="sr-Cyrl-CS"/>
        </w:rPr>
        <w:t>три</w:t>
      </w:r>
      <w:r w:rsidRPr="00DC1E83">
        <w:rPr>
          <w:rFonts w:cstheme="minorHAnsi"/>
          <w:color w:val="FF0000"/>
          <w:sz w:val="24"/>
          <w:szCs w:val="24"/>
          <w:lang w:val="sr-Cyrl-CS"/>
        </w:rPr>
        <w:t xml:space="preserve"> </w:t>
      </w:r>
      <w:r w:rsidRPr="001515C9">
        <w:rPr>
          <w:rFonts w:cstheme="minorHAnsi"/>
          <w:sz w:val="24"/>
          <w:szCs w:val="24"/>
          <w:lang w:val="sr-Cyrl-CS"/>
        </w:rPr>
        <w:t xml:space="preserve">Рјешења Скупштине </w:t>
      </w:r>
      <w:r w:rsidR="00824978">
        <w:rPr>
          <w:rFonts w:cstheme="minorHAnsi"/>
          <w:sz w:val="24"/>
          <w:szCs w:val="24"/>
          <w:lang w:val="sr-Cyrl-CS"/>
        </w:rPr>
        <w:t>општине у вези са именовањима односно разрјешењем.</w:t>
      </w:r>
    </w:p>
    <w:p w:rsidR="00326351" w:rsidRPr="001515C9" w:rsidRDefault="00326351" w:rsidP="00BE6517">
      <w:pPr>
        <w:spacing w:after="0" w:line="240" w:lineRule="auto"/>
        <w:ind w:firstLine="720"/>
        <w:jc w:val="both"/>
        <w:rPr>
          <w:rFonts w:cstheme="minorHAnsi"/>
          <w:sz w:val="24"/>
          <w:szCs w:val="24"/>
          <w:lang w:val="sr-Cyrl-CS"/>
        </w:rPr>
      </w:pPr>
    </w:p>
    <w:p w:rsidR="000D52AF" w:rsidRPr="001515C9" w:rsidRDefault="00193F7E"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 xml:space="preserve">У погледу тужби по основу права на додјелу и откуп другог одговарајућег стана умјесто ратом порушеног, стање је скоро непромијењено у односу на раније године. </w:t>
      </w:r>
      <w:r w:rsidR="00560DFA" w:rsidRPr="001515C9">
        <w:rPr>
          <w:rFonts w:cstheme="minorHAnsi"/>
          <w:sz w:val="24"/>
          <w:szCs w:val="24"/>
          <w:lang w:val="sr-Cyrl-CS"/>
        </w:rPr>
        <w:t>И</w:t>
      </w:r>
      <w:r w:rsidRPr="001515C9">
        <w:rPr>
          <w:rFonts w:cstheme="minorHAnsi"/>
          <w:sz w:val="24"/>
          <w:szCs w:val="24"/>
          <w:lang w:val="sr-Cyrl-CS"/>
        </w:rPr>
        <w:t>ако је дуже од деценије постојала различита судска пракса</w:t>
      </w:r>
      <w:r w:rsidR="00560DFA" w:rsidRPr="001515C9">
        <w:rPr>
          <w:rFonts w:cstheme="minorHAnsi"/>
          <w:sz w:val="24"/>
          <w:szCs w:val="24"/>
          <w:lang w:val="sr-Cyrl-CS"/>
        </w:rPr>
        <w:t xml:space="preserve"> поводом ове </w:t>
      </w:r>
      <w:r w:rsidR="00973612" w:rsidRPr="001515C9">
        <w:rPr>
          <w:rFonts w:cstheme="minorHAnsi"/>
          <w:sz w:val="24"/>
          <w:szCs w:val="24"/>
          <w:lang w:val="sr-Cyrl-CS"/>
        </w:rPr>
        <w:t xml:space="preserve"> </w:t>
      </w:r>
      <w:r w:rsidR="00560DFA" w:rsidRPr="001515C9">
        <w:rPr>
          <w:rFonts w:cstheme="minorHAnsi"/>
          <w:sz w:val="24"/>
          <w:szCs w:val="24"/>
          <w:lang w:val="sr-Cyrl-CS"/>
        </w:rPr>
        <w:t>законске обавезе која иде на терет општине, задњи став Врховног суда Републике Српске је да општина није дужна исплатити протувриједност стана</w:t>
      </w:r>
      <w:r w:rsidR="000120EB" w:rsidRPr="001515C9">
        <w:rPr>
          <w:rFonts w:cstheme="minorHAnsi"/>
          <w:sz w:val="24"/>
          <w:szCs w:val="24"/>
          <w:lang w:val="sr-Cyrl-CS"/>
        </w:rPr>
        <w:t xml:space="preserve"> - </w:t>
      </w:r>
      <w:r w:rsidR="003D264C" w:rsidRPr="001515C9">
        <w:rPr>
          <w:rFonts w:cstheme="minorHAnsi"/>
          <w:sz w:val="24"/>
          <w:szCs w:val="24"/>
          <w:lang w:val="sr-Cyrl-CS"/>
        </w:rPr>
        <w:t>могуће је само додијелити други одговарајући стан</w:t>
      </w:r>
      <w:r w:rsidR="003D264C">
        <w:rPr>
          <w:rFonts w:cstheme="minorHAnsi"/>
          <w:sz w:val="24"/>
          <w:szCs w:val="24"/>
          <w:lang w:val="sr-Cyrl-CS"/>
        </w:rPr>
        <w:t xml:space="preserve"> под усло</w:t>
      </w:r>
      <w:r w:rsidR="00BE6517">
        <w:rPr>
          <w:rFonts w:cstheme="minorHAnsi"/>
          <w:sz w:val="24"/>
          <w:szCs w:val="24"/>
          <w:lang w:val="sr-Cyrl-CS"/>
        </w:rPr>
        <w:t>в</w:t>
      </w:r>
      <w:r w:rsidR="003D264C">
        <w:rPr>
          <w:rFonts w:cstheme="minorHAnsi"/>
          <w:sz w:val="24"/>
          <w:szCs w:val="24"/>
          <w:lang w:val="sr-Cyrl-CS"/>
        </w:rPr>
        <w:t xml:space="preserve">ом да </w:t>
      </w:r>
      <w:r w:rsidR="000120EB" w:rsidRPr="001515C9">
        <w:rPr>
          <w:rFonts w:cstheme="minorHAnsi"/>
          <w:sz w:val="24"/>
          <w:szCs w:val="24"/>
          <w:lang w:val="sr-Cyrl-CS"/>
        </w:rPr>
        <w:t xml:space="preserve"> је стан у потпуности уништен и ако су испуњени </w:t>
      </w:r>
      <w:r w:rsidR="003D264C">
        <w:rPr>
          <w:rFonts w:cstheme="minorHAnsi"/>
          <w:sz w:val="24"/>
          <w:szCs w:val="24"/>
          <w:lang w:val="sr-Cyrl-CS"/>
        </w:rPr>
        <w:t>остали законски услови.</w:t>
      </w:r>
      <w:r w:rsidR="000120EB" w:rsidRPr="001515C9">
        <w:rPr>
          <w:rFonts w:cstheme="minorHAnsi"/>
          <w:sz w:val="24"/>
          <w:szCs w:val="24"/>
          <w:lang w:val="sr-Cyrl-CS"/>
        </w:rPr>
        <w:t xml:space="preserve"> </w:t>
      </w:r>
    </w:p>
    <w:p w:rsidR="002C7028" w:rsidRPr="001515C9" w:rsidRDefault="00560DFA"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 xml:space="preserve">Већина </w:t>
      </w:r>
      <w:r w:rsidR="000D52AF" w:rsidRPr="001515C9">
        <w:rPr>
          <w:rFonts w:cstheme="minorHAnsi"/>
          <w:sz w:val="24"/>
          <w:szCs w:val="24"/>
          <w:lang w:val="sr-Cyrl-CS"/>
        </w:rPr>
        <w:t xml:space="preserve">поменутих </w:t>
      </w:r>
      <w:r w:rsidRPr="001515C9">
        <w:rPr>
          <w:rFonts w:cstheme="minorHAnsi"/>
          <w:sz w:val="24"/>
          <w:szCs w:val="24"/>
          <w:lang w:val="sr-Cyrl-CS"/>
        </w:rPr>
        <w:t xml:space="preserve">тужби односи се на зграду „Поште“ за коју је налазом вјештака закључено да је зграда </w:t>
      </w:r>
      <w:r w:rsidR="000120EB" w:rsidRPr="001515C9">
        <w:rPr>
          <w:rFonts w:cstheme="minorHAnsi"/>
          <w:sz w:val="24"/>
          <w:szCs w:val="24"/>
          <w:lang w:val="sr-Cyrl-CS"/>
        </w:rPr>
        <w:t xml:space="preserve">значајно </w:t>
      </w:r>
      <w:r w:rsidRPr="001515C9">
        <w:rPr>
          <w:rFonts w:cstheme="minorHAnsi"/>
          <w:sz w:val="24"/>
          <w:szCs w:val="24"/>
          <w:lang w:val="sr-Cyrl-CS"/>
        </w:rPr>
        <w:t xml:space="preserve">оштећена али не и уништена. </w:t>
      </w:r>
    </w:p>
    <w:p w:rsidR="00193F7E" w:rsidRPr="001515C9" w:rsidRDefault="00560DFA" w:rsidP="00BE6517">
      <w:pPr>
        <w:spacing w:after="0" w:line="240" w:lineRule="auto"/>
        <w:ind w:firstLine="720"/>
        <w:jc w:val="both"/>
        <w:rPr>
          <w:rFonts w:cstheme="minorHAnsi"/>
          <w:sz w:val="24"/>
          <w:szCs w:val="24"/>
          <w:lang w:val="sr-Cyrl-CS"/>
        </w:rPr>
      </w:pPr>
      <w:r w:rsidRPr="001515C9">
        <w:rPr>
          <w:rFonts w:cstheme="minorHAnsi"/>
          <w:sz w:val="24"/>
          <w:szCs w:val="24"/>
          <w:lang w:val="sr-Cyrl-CS"/>
        </w:rPr>
        <w:t xml:space="preserve">У </w:t>
      </w:r>
      <w:r w:rsidR="000120EB" w:rsidRPr="001515C9">
        <w:rPr>
          <w:rFonts w:cstheme="minorHAnsi"/>
          <w:sz w:val="24"/>
          <w:szCs w:val="24"/>
          <w:lang w:val="sr-Cyrl-CS"/>
        </w:rPr>
        <w:t>међувремену</w:t>
      </w:r>
      <w:r w:rsidRPr="001515C9">
        <w:rPr>
          <w:rFonts w:cstheme="minorHAnsi"/>
          <w:sz w:val="24"/>
          <w:szCs w:val="24"/>
          <w:lang w:val="sr-Cyrl-CS"/>
        </w:rPr>
        <w:t xml:space="preserve"> ОМИ РС вратио</w:t>
      </w:r>
      <w:r w:rsidR="000120EB" w:rsidRPr="001515C9">
        <w:rPr>
          <w:rFonts w:cstheme="minorHAnsi"/>
          <w:sz w:val="24"/>
          <w:szCs w:val="24"/>
          <w:lang w:val="sr-Cyrl-CS"/>
        </w:rPr>
        <w:t xml:space="preserve"> је Општини</w:t>
      </w:r>
      <w:r w:rsidR="00790C85" w:rsidRPr="001515C9">
        <w:rPr>
          <w:rFonts w:cstheme="minorHAnsi"/>
          <w:sz w:val="24"/>
          <w:szCs w:val="24"/>
          <w:lang w:val="sr-Cyrl-CS"/>
        </w:rPr>
        <w:t xml:space="preserve"> станове раније кориштене</w:t>
      </w:r>
      <w:r w:rsidR="00326351" w:rsidRPr="001515C9">
        <w:rPr>
          <w:rFonts w:cstheme="minorHAnsi"/>
          <w:sz w:val="24"/>
          <w:szCs w:val="24"/>
          <w:lang w:val="sr-Cyrl-CS"/>
        </w:rPr>
        <w:t xml:space="preserve"> у сврху алтернативног смјештаја за избјегла и расељена лица</w:t>
      </w:r>
      <w:r w:rsidR="000120EB" w:rsidRPr="001515C9">
        <w:rPr>
          <w:rFonts w:cstheme="minorHAnsi"/>
          <w:sz w:val="24"/>
          <w:szCs w:val="24"/>
          <w:lang w:val="sr-Cyrl-CS"/>
        </w:rPr>
        <w:t>, а на којима не постоји станарско право</w:t>
      </w:r>
      <w:r w:rsidR="00326351" w:rsidRPr="001515C9">
        <w:rPr>
          <w:rFonts w:cstheme="minorHAnsi"/>
          <w:sz w:val="24"/>
          <w:szCs w:val="24"/>
          <w:lang w:val="sr-Cyrl-CS"/>
        </w:rPr>
        <w:t>. Ти</w:t>
      </w:r>
      <w:r w:rsidRPr="001515C9">
        <w:rPr>
          <w:rFonts w:cstheme="minorHAnsi"/>
          <w:sz w:val="24"/>
          <w:szCs w:val="24"/>
          <w:lang w:val="sr-Cyrl-CS"/>
        </w:rPr>
        <w:t xml:space="preserve">ме </w:t>
      </w:r>
      <w:r w:rsidR="00326351" w:rsidRPr="001515C9">
        <w:rPr>
          <w:rFonts w:cstheme="minorHAnsi"/>
          <w:sz w:val="24"/>
          <w:szCs w:val="24"/>
          <w:lang w:val="sr-Cyrl-CS"/>
        </w:rPr>
        <w:t xml:space="preserve">су </w:t>
      </w:r>
      <w:r w:rsidRPr="001515C9">
        <w:rPr>
          <w:rFonts w:cstheme="minorHAnsi"/>
          <w:sz w:val="24"/>
          <w:szCs w:val="24"/>
          <w:lang w:val="sr-Cyrl-CS"/>
        </w:rPr>
        <w:t>наста</w:t>
      </w:r>
      <w:r w:rsidR="000120EB" w:rsidRPr="001515C9">
        <w:rPr>
          <w:rFonts w:cstheme="minorHAnsi"/>
          <w:sz w:val="24"/>
          <w:szCs w:val="24"/>
          <w:lang w:val="sr-Cyrl-CS"/>
        </w:rPr>
        <w:t xml:space="preserve">ле околности да се овај проблем </w:t>
      </w:r>
      <w:r w:rsidR="000D52AF" w:rsidRPr="001515C9">
        <w:rPr>
          <w:rFonts w:cstheme="minorHAnsi"/>
          <w:sz w:val="24"/>
          <w:szCs w:val="24"/>
          <w:lang w:val="sr-Cyrl-CS"/>
        </w:rPr>
        <w:t xml:space="preserve">у догледно вријеме </w:t>
      </w:r>
      <w:r w:rsidRPr="001515C9">
        <w:rPr>
          <w:rFonts w:cstheme="minorHAnsi"/>
          <w:sz w:val="24"/>
          <w:szCs w:val="24"/>
          <w:lang w:val="sr-Cyrl-CS"/>
        </w:rPr>
        <w:t>ријеши на други фина</w:t>
      </w:r>
      <w:r w:rsidR="000D52AF" w:rsidRPr="001515C9">
        <w:rPr>
          <w:rFonts w:cstheme="minorHAnsi"/>
          <w:sz w:val="24"/>
          <w:szCs w:val="24"/>
          <w:lang w:val="sr-Cyrl-CS"/>
        </w:rPr>
        <w:t>н</w:t>
      </w:r>
      <w:r w:rsidRPr="001515C9">
        <w:rPr>
          <w:rFonts w:cstheme="minorHAnsi"/>
          <w:sz w:val="24"/>
          <w:szCs w:val="24"/>
          <w:lang w:val="sr-Cyrl-CS"/>
        </w:rPr>
        <w:t>сијски прихватљив</w:t>
      </w:r>
      <w:r w:rsidR="00326351" w:rsidRPr="001515C9">
        <w:rPr>
          <w:rFonts w:cstheme="minorHAnsi"/>
          <w:sz w:val="24"/>
          <w:szCs w:val="24"/>
          <w:lang w:val="sr-Cyrl-CS"/>
        </w:rPr>
        <w:t>ији</w:t>
      </w:r>
      <w:r w:rsidRPr="001515C9">
        <w:rPr>
          <w:rFonts w:cstheme="minorHAnsi"/>
          <w:sz w:val="24"/>
          <w:szCs w:val="24"/>
          <w:lang w:val="sr-Cyrl-CS"/>
        </w:rPr>
        <w:t xml:space="preserve"> начин, у складу са законом.   </w:t>
      </w:r>
    </w:p>
    <w:p w:rsidR="000120EB" w:rsidRPr="001515C9" w:rsidRDefault="000120EB" w:rsidP="00BE6517">
      <w:pPr>
        <w:spacing w:after="0" w:line="240" w:lineRule="auto"/>
        <w:ind w:firstLine="720"/>
        <w:jc w:val="both"/>
        <w:rPr>
          <w:rFonts w:cstheme="minorHAnsi"/>
          <w:sz w:val="24"/>
          <w:szCs w:val="24"/>
          <w:lang w:val="sr-Cyrl-CS"/>
        </w:rPr>
      </w:pPr>
    </w:p>
    <w:p w:rsidR="000120EB" w:rsidRPr="001515C9" w:rsidRDefault="00711DF5" w:rsidP="00BE6517">
      <w:pPr>
        <w:spacing w:after="0" w:line="240" w:lineRule="auto"/>
        <w:ind w:firstLine="720"/>
        <w:jc w:val="both"/>
        <w:rPr>
          <w:rFonts w:cstheme="minorHAnsi"/>
          <w:sz w:val="24"/>
          <w:szCs w:val="24"/>
          <w:lang w:val="sr-Cyrl-CS"/>
        </w:rPr>
      </w:pPr>
      <w:r>
        <w:rPr>
          <w:rFonts w:cstheme="minorHAnsi"/>
          <w:sz w:val="24"/>
          <w:szCs w:val="24"/>
          <w:lang w:val="sr-Cyrl-CS"/>
        </w:rPr>
        <w:t xml:space="preserve">У току су </w:t>
      </w:r>
      <w:r w:rsidRPr="00B2174D">
        <w:rPr>
          <w:rFonts w:cstheme="minorHAnsi"/>
          <w:color w:val="000000" w:themeColor="text1"/>
          <w:sz w:val="24"/>
          <w:szCs w:val="24"/>
          <w:lang w:val="sr-Cyrl-CS"/>
        </w:rPr>
        <w:t>2 стечајна</w:t>
      </w:r>
      <w:r w:rsidR="000120EB" w:rsidRPr="00B2174D">
        <w:rPr>
          <w:rFonts w:cstheme="minorHAnsi"/>
          <w:color w:val="000000" w:themeColor="text1"/>
          <w:sz w:val="24"/>
          <w:szCs w:val="24"/>
          <w:lang w:val="sr-Cyrl-CS"/>
        </w:rPr>
        <w:t xml:space="preserve"> </w:t>
      </w:r>
      <w:r w:rsidR="000120EB" w:rsidRPr="001515C9">
        <w:rPr>
          <w:rFonts w:cstheme="minorHAnsi"/>
          <w:sz w:val="24"/>
          <w:szCs w:val="24"/>
          <w:lang w:val="sr-Cyrl-CS"/>
        </w:rPr>
        <w:t>поступка</w:t>
      </w:r>
      <w:r w:rsidR="000120EB" w:rsidRPr="001515C9">
        <w:rPr>
          <w:rFonts w:cstheme="minorHAnsi"/>
          <w:sz w:val="24"/>
          <w:szCs w:val="24"/>
          <w:lang w:val="hr-BA"/>
        </w:rPr>
        <w:t xml:space="preserve">. </w:t>
      </w:r>
      <w:r w:rsidR="000120EB" w:rsidRPr="001515C9">
        <w:rPr>
          <w:rFonts w:cstheme="minorHAnsi"/>
          <w:sz w:val="24"/>
          <w:szCs w:val="24"/>
          <w:lang w:val="sr-Cyrl-CS"/>
        </w:rPr>
        <w:t xml:space="preserve">С обзиром на лоше стање у тим предузећима, могућност наплате је врло мала. </w:t>
      </w:r>
    </w:p>
    <w:p w:rsidR="00711DF5" w:rsidRDefault="00711DF5" w:rsidP="00BE6517">
      <w:pPr>
        <w:spacing w:after="0" w:line="240" w:lineRule="auto"/>
        <w:ind w:firstLine="720"/>
        <w:jc w:val="both"/>
        <w:rPr>
          <w:rFonts w:cstheme="minorHAnsi"/>
          <w:sz w:val="24"/>
          <w:szCs w:val="24"/>
          <w:lang w:val="sr-Cyrl-CS"/>
        </w:rPr>
      </w:pPr>
    </w:p>
    <w:p w:rsidR="000D52AF" w:rsidRPr="001515C9" w:rsidRDefault="000D52AF" w:rsidP="00BE6517">
      <w:pPr>
        <w:spacing w:after="0" w:line="240" w:lineRule="auto"/>
        <w:ind w:firstLine="720"/>
        <w:jc w:val="both"/>
        <w:rPr>
          <w:rFonts w:cstheme="minorHAnsi"/>
          <w:sz w:val="24"/>
          <w:szCs w:val="24"/>
          <w:lang w:val="sr-Cyrl-CS"/>
        </w:rPr>
      </w:pPr>
      <w:r w:rsidRPr="001515C9">
        <w:rPr>
          <w:rFonts w:cstheme="minorHAnsi"/>
          <w:sz w:val="24"/>
          <w:szCs w:val="24"/>
          <w:lang w:val="sr-Cyrl-CS"/>
        </w:rPr>
        <w:lastRenderedPageBreak/>
        <w:t xml:space="preserve">У одређеним случајевима гдје је постојао оправдан правни интерес општина је закључила судска или вансудска поравнања. </w:t>
      </w:r>
      <w:r w:rsidR="000120EB" w:rsidRPr="001515C9">
        <w:rPr>
          <w:rFonts w:cstheme="minorHAnsi"/>
          <w:sz w:val="24"/>
          <w:szCs w:val="24"/>
          <w:lang w:val="sr-Cyrl-CS"/>
        </w:rPr>
        <w:t>От</w:t>
      </w:r>
      <w:r w:rsidRPr="001515C9">
        <w:rPr>
          <w:rFonts w:cstheme="minorHAnsi"/>
          <w:sz w:val="24"/>
          <w:szCs w:val="24"/>
          <w:lang w:val="sr-Cyrl-CS"/>
        </w:rPr>
        <w:t xml:space="preserve">плате по овим поравнањима односе на дужи временски период, </w:t>
      </w:r>
      <w:r w:rsidR="000120EB" w:rsidRPr="001515C9">
        <w:rPr>
          <w:rFonts w:cstheme="minorHAnsi"/>
          <w:sz w:val="24"/>
          <w:szCs w:val="24"/>
          <w:lang w:val="sr-Cyrl-CS"/>
        </w:rPr>
        <w:t xml:space="preserve">стога се предмети </w:t>
      </w:r>
      <w:r w:rsidRPr="001515C9">
        <w:rPr>
          <w:rFonts w:cstheme="minorHAnsi"/>
          <w:sz w:val="24"/>
          <w:szCs w:val="24"/>
          <w:lang w:val="sr-Cyrl-CS"/>
        </w:rPr>
        <w:t>и даље воде као активни иако су суштински окончани</w:t>
      </w:r>
      <w:r w:rsidR="000120EB" w:rsidRPr="001515C9">
        <w:rPr>
          <w:rFonts w:cstheme="minorHAnsi"/>
          <w:sz w:val="24"/>
          <w:szCs w:val="24"/>
          <w:lang w:val="sr-Cyrl-CS"/>
        </w:rPr>
        <w:t>.</w:t>
      </w:r>
    </w:p>
    <w:p w:rsidR="00790C85" w:rsidRPr="001515C9" w:rsidRDefault="00790C85" w:rsidP="00BE6517">
      <w:pPr>
        <w:spacing w:after="0" w:line="240" w:lineRule="auto"/>
        <w:ind w:left="426" w:hanging="426"/>
        <w:rPr>
          <w:rFonts w:cstheme="minorHAnsi"/>
          <w:b/>
          <w:sz w:val="24"/>
          <w:szCs w:val="24"/>
          <w:u w:val="single"/>
          <w:lang w:val="sr-Cyrl-BA"/>
        </w:rPr>
      </w:pPr>
    </w:p>
    <w:p w:rsidR="00790C85" w:rsidRDefault="00790C85" w:rsidP="00BE6517">
      <w:pPr>
        <w:spacing w:after="0" w:line="240" w:lineRule="auto"/>
        <w:ind w:firstLine="709"/>
        <w:jc w:val="both"/>
        <w:rPr>
          <w:rFonts w:cstheme="minorHAnsi"/>
          <w:sz w:val="24"/>
          <w:szCs w:val="24"/>
          <w:lang w:val="sr-Cyrl-BA"/>
        </w:rPr>
      </w:pPr>
      <w:r w:rsidRPr="001515C9">
        <w:rPr>
          <w:rFonts w:cstheme="minorHAnsi"/>
          <w:sz w:val="24"/>
          <w:szCs w:val="24"/>
          <w:lang w:val="sr-Cyrl-BA"/>
        </w:rPr>
        <w:t>Општина Брод на дан 01.0</w:t>
      </w:r>
      <w:r w:rsidR="00773AB5">
        <w:rPr>
          <w:rFonts w:cstheme="minorHAnsi"/>
          <w:sz w:val="24"/>
          <w:szCs w:val="24"/>
        </w:rPr>
        <w:t>5</w:t>
      </w:r>
      <w:r w:rsidR="00DC1E83">
        <w:rPr>
          <w:rFonts w:cstheme="minorHAnsi"/>
          <w:sz w:val="24"/>
          <w:szCs w:val="24"/>
          <w:lang w:val="sr-Cyrl-BA"/>
        </w:rPr>
        <w:t>.2026</w:t>
      </w:r>
      <w:r w:rsidRPr="001515C9">
        <w:rPr>
          <w:rFonts w:cstheme="minorHAnsi"/>
          <w:sz w:val="24"/>
          <w:szCs w:val="24"/>
          <w:lang w:val="sr-Cyrl-BA"/>
        </w:rPr>
        <w:t xml:space="preserve">. године има </w:t>
      </w:r>
      <w:r w:rsidR="0076095C">
        <w:rPr>
          <w:rFonts w:cstheme="minorHAnsi"/>
          <w:b/>
          <w:color w:val="000000" w:themeColor="text1"/>
          <w:sz w:val="24"/>
          <w:szCs w:val="24"/>
          <w:lang w:val="sr-Cyrl-BA"/>
        </w:rPr>
        <w:t>94</w:t>
      </w:r>
      <w:r w:rsidR="00824978">
        <w:rPr>
          <w:rFonts w:cstheme="minorHAnsi"/>
          <w:sz w:val="24"/>
          <w:szCs w:val="24"/>
          <w:lang w:val="sr-Cyrl-BA"/>
        </w:rPr>
        <w:t xml:space="preserve"> </w:t>
      </w:r>
      <w:r w:rsidR="00711DF5">
        <w:rPr>
          <w:rFonts w:cstheme="minorHAnsi"/>
          <w:sz w:val="24"/>
          <w:szCs w:val="24"/>
          <w:lang w:val="sr-Cyrl-BA"/>
        </w:rPr>
        <w:t>а</w:t>
      </w:r>
      <w:r w:rsidR="0076095C">
        <w:rPr>
          <w:rFonts w:cstheme="minorHAnsi"/>
          <w:sz w:val="24"/>
          <w:szCs w:val="24"/>
          <w:lang w:val="sr-Cyrl-BA"/>
        </w:rPr>
        <w:t xml:space="preserve">ктивних </w:t>
      </w:r>
      <w:r w:rsidR="00711DF5">
        <w:rPr>
          <w:rFonts w:cstheme="minorHAnsi"/>
          <w:sz w:val="24"/>
          <w:szCs w:val="24"/>
          <w:lang w:val="sr-Cyrl-BA"/>
        </w:rPr>
        <w:t>судских</w:t>
      </w:r>
      <w:r w:rsidRPr="001515C9">
        <w:rPr>
          <w:rFonts w:cstheme="minorHAnsi"/>
          <w:sz w:val="24"/>
          <w:szCs w:val="24"/>
          <w:lang w:val="sr-Cyrl-BA"/>
        </w:rPr>
        <w:t xml:space="preserve"> предмета од тога:</w:t>
      </w:r>
    </w:p>
    <w:p w:rsidR="00711DF5" w:rsidRPr="001515C9" w:rsidRDefault="00711DF5" w:rsidP="00BE6517">
      <w:pPr>
        <w:spacing w:after="0" w:line="240" w:lineRule="auto"/>
        <w:ind w:firstLine="709"/>
        <w:jc w:val="both"/>
        <w:rPr>
          <w:rFonts w:cstheme="minorHAnsi"/>
          <w:sz w:val="24"/>
          <w:szCs w:val="24"/>
          <w:lang w:val="sr-Cyrl-BA"/>
        </w:rPr>
      </w:pPr>
    </w:p>
    <w:p w:rsidR="00790C85" w:rsidRDefault="00790C85" w:rsidP="00BE6517">
      <w:pPr>
        <w:numPr>
          <w:ilvl w:val="0"/>
          <w:numId w:val="20"/>
        </w:numPr>
        <w:spacing w:after="0" w:line="240" w:lineRule="auto"/>
        <w:contextualSpacing/>
        <w:jc w:val="both"/>
        <w:rPr>
          <w:rFonts w:cstheme="minorHAnsi"/>
          <w:sz w:val="24"/>
          <w:szCs w:val="24"/>
          <w:lang w:val="sr-Cyrl-BA"/>
        </w:rPr>
      </w:pPr>
      <w:r w:rsidRPr="001515C9">
        <w:rPr>
          <w:rFonts w:cstheme="minorHAnsi"/>
          <w:sz w:val="24"/>
          <w:szCs w:val="24"/>
          <w:u w:val="single"/>
          <w:lang w:val="sr-Cyrl-BA"/>
        </w:rPr>
        <w:t>ИЗВРШНИ ПРЕДМЕТИ</w:t>
      </w:r>
      <w:r w:rsidRPr="001515C9">
        <w:rPr>
          <w:rFonts w:cstheme="minorHAnsi"/>
          <w:sz w:val="24"/>
          <w:szCs w:val="24"/>
          <w:lang w:val="sr-Cyrl-BA"/>
        </w:rPr>
        <w:t xml:space="preserve">: </w:t>
      </w:r>
      <w:r w:rsidR="00B918E6" w:rsidRPr="00E221A9">
        <w:rPr>
          <w:rFonts w:cstheme="minorHAnsi"/>
          <w:b/>
          <w:color w:val="000000" w:themeColor="text1"/>
          <w:sz w:val="24"/>
          <w:szCs w:val="24"/>
          <w:lang w:val="sr-Cyrl-BA"/>
        </w:rPr>
        <w:t>57</w:t>
      </w:r>
      <w:r w:rsidRPr="001515C9">
        <w:rPr>
          <w:rFonts w:cstheme="minorHAnsi"/>
          <w:sz w:val="24"/>
          <w:szCs w:val="24"/>
          <w:lang w:val="sr-Cyrl-BA"/>
        </w:rPr>
        <w:t xml:space="preserve"> извршна поступка покренута од стране општине за принудну наплату потраживња. </w:t>
      </w:r>
    </w:p>
    <w:p w:rsidR="00711DF5" w:rsidRPr="001515C9" w:rsidRDefault="00E221A9" w:rsidP="00BE6517">
      <w:pPr>
        <w:spacing w:after="0" w:line="240" w:lineRule="auto"/>
        <w:ind w:left="360"/>
        <w:contextualSpacing/>
        <w:jc w:val="both"/>
        <w:rPr>
          <w:rFonts w:cstheme="minorHAnsi"/>
          <w:sz w:val="24"/>
          <w:szCs w:val="24"/>
          <w:lang w:val="sr-Cyrl-BA"/>
        </w:rPr>
      </w:pPr>
      <w:r>
        <w:rPr>
          <w:rFonts w:cstheme="minorHAnsi"/>
          <w:sz w:val="24"/>
          <w:szCs w:val="24"/>
          <w:lang w:val="sr-Cyrl-BA"/>
        </w:rPr>
        <w:t xml:space="preserve"> </w:t>
      </w:r>
    </w:p>
    <w:p w:rsidR="00790C85" w:rsidRPr="001515C9" w:rsidRDefault="00790C85" w:rsidP="00BE6517">
      <w:pPr>
        <w:numPr>
          <w:ilvl w:val="0"/>
          <w:numId w:val="20"/>
        </w:numPr>
        <w:spacing w:after="0" w:line="240" w:lineRule="auto"/>
        <w:contextualSpacing/>
        <w:jc w:val="both"/>
        <w:rPr>
          <w:rFonts w:cstheme="minorHAnsi"/>
          <w:sz w:val="24"/>
          <w:szCs w:val="24"/>
          <w:lang w:val="sr-Cyrl-BA"/>
        </w:rPr>
      </w:pPr>
      <w:r w:rsidRPr="001515C9">
        <w:rPr>
          <w:rFonts w:cstheme="minorHAnsi"/>
          <w:sz w:val="24"/>
          <w:szCs w:val="24"/>
          <w:u w:val="single"/>
          <w:lang w:val="sr-Cyrl-BA"/>
        </w:rPr>
        <w:t>ПАРНИЧНИ ПРЕДМЕТИ:</w:t>
      </w:r>
      <w:r w:rsidRPr="00711DF5">
        <w:rPr>
          <w:rFonts w:cstheme="minorHAnsi"/>
          <w:sz w:val="24"/>
          <w:szCs w:val="24"/>
          <w:lang w:val="sr-Cyrl-BA"/>
        </w:rPr>
        <w:t xml:space="preserve">  </w:t>
      </w:r>
      <w:r w:rsidR="0076095C">
        <w:rPr>
          <w:rFonts w:cstheme="minorHAnsi"/>
          <w:b/>
          <w:color w:val="000000" w:themeColor="text1"/>
          <w:sz w:val="24"/>
          <w:szCs w:val="24"/>
          <w:lang w:val="sr-Cyrl-BA"/>
        </w:rPr>
        <w:t>35</w:t>
      </w:r>
      <w:r w:rsidR="00092BD0">
        <w:rPr>
          <w:rFonts w:cstheme="minorHAnsi"/>
          <w:color w:val="FF0000"/>
          <w:sz w:val="24"/>
          <w:szCs w:val="24"/>
          <w:lang w:val="sr-Cyrl-BA"/>
        </w:rPr>
        <w:t xml:space="preserve"> </w:t>
      </w:r>
      <w:r w:rsidR="00092BD0">
        <w:rPr>
          <w:rFonts w:cstheme="minorHAnsi"/>
          <w:sz w:val="24"/>
          <w:szCs w:val="24"/>
          <w:lang w:val="sr-Cyrl-BA"/>
        </w:rPr>
        <w:t>предмет,</w:t>
      </w:r>
      <w:r w:rsidR="00092BD0">
        <w:rPr>
          <w:rFonts w:cstheme="minorHAnsi"/>
          <w:sz w:val="24"/>
          <w:szCs w:val="24"/>
          <w:lang w:val="en-US"/>
        </w:rPr>
        <w:t xml:space="preserve"> </w:t>
      </w:r>
      <w:r w:rsidR="00092BD0">
        <w:rPr>
          <w:rFonts w:cstheme="minorHAnsi"/>
          <w:sz w:val="24"/>
          <w:szCs w:val="24"/>
          <w:lang w:val="sr-Cyrl-BA"/>
        </w:rPr>
        <w:t>укључујући</w:t>
      </w:r>
      <w:r w:rsidR="00E221A9">
        <w:rPr>
          <w:rFonts w:cstheme="minorHAnsi"/>
          <w:sz w:val="24"/>
          <w:szCs w:val="24"/>
          <w:lang w:val="sr-Cyrl-BA"/>
        </w:rPr>
        <w:t xml:space="preserve"> парнице,</w:t>
      </w:r>
      <w:r w:rsidR="00092BD0">
        <w:rPr>
          <w:rFonts w:cstheme="minorHAnsi"/>
          <w:sz w:val="24"/>
          <w:szCs w:val="24"/>
          <w:lang w:val="sr-Cyrl-BA"/>
        </w:rPr>
        <w:t xml:space="preserve"> тужбе за порушне куће и станове, имовинске , радне и управне спорове.</w:t>
      </w:r>
    </w:p>
    <w:p w:rsidR="00711DF5" w:rsidRPr="001515C9" w:rsidRDefault="00711DF5" w:rsidP="00E221A9">
      <w:pPr>
        <w:spacing w:after="0" w:line="240" w:lineRule="auto"/>
        <w:contextualSpacing/>
        <w:jc w:val="both"/>
        <w:rPr>
          <w:rFonts w:cstheme="minorHAnsi"/>
          <w:sz w:val="24"/>
          <w:szCs w:val="24"/>
          <w:lang w:val="sr-Cyrl-BA"/>
        </w:rPr>
      </w:pPr>
    </w:p>
    <w:p w:rsidR="00790C85" w:rsidRPr="001515C9" w:rsidRDefault="00790C85" w:rsidP="00BE6517">
      <w:pPr>
        <w:numPr>
          <w:ilvl w:val="0"/>
          <w:numId w:val="22"/>
        </w:numPr>
        <w:spacing w:line="240" w:lineRule="auto"/>
        <w:contextualSpacing/>
        <w:jc w:val="both"/>
        <w:rPr>
          <w:rFonts w:cstheme="minorHAnsi"/>
          <w:sz w:val="24"/>
          <w:szCs w:val="24"/>
          <w:lang w:val="sr-Cyrl-BA"/>
        </w:rPr>
      </w:pPr>
      <w:r w:rsidRPr="001515C9">
        <w:rPr>
          <w:rFonts w:cstheme="minorHAnsi"/>
          <w:sz w:val="24"/>
          <w:szCs w:val="24"/>
          <w:u w:val="single"/>
          <w:lang w:val="sr-Cyrl-BA"/>
        </w:rPr>
        <w:t>СТЕЧАЈНИ ПОСТУПАК</w:t>
      </w:r>
      <w:r w:rsidRPr="00640053">
        <w:rPr>
          <w:rFonts w:cstheme="minorHAnsi"/>
          <w:color w:val="000000" w:themeColor="text1"/>
          <w:sz w:val="24"/>
          <w:szCs w:val="24"/>
          <w:lang w:val="sr-Cyrl-BA"/>
        </w:rPr>
        <w:t>:</w:t>
      </w:r>
      <w:r w:rsidR="006D1946" w:rsidRPr="00640053">
        <w:rPr>
          <w:rFonts w:cstheme="minorHAnsi"/>
          <w:color w:val="000000" w:themeColor="text1"/>
          <w:sz w:val="24"/>
          <w:szCs w:val="24"/>
          <w:lang w:val="sr-Cyrl-BA"/>
        </w:rPr>
        <w:t xml:space="preserve"> </w:t>
      </w:r>
      <w:r w:rsidR="006D1946" w:rsidRPr="00E221A9">
        <w:rPr>
          <w:rFonts w:cstheme="minorHAnsi"/>
          <w:b/>
          <w:color w:val="000000" w:themeColor="text1"/>
          <w:sz w:val="24"/>
          <w:szCs w:val="24"/>
          <w:lang w:val="sr-Cyrl-BA"/>
        </w:rPr>
        <w:t>2</w:t>
      </w:r>
      <w:r w:rsidR="006D1946" w:rsidRPr="001515C9">
        <w:rPr>
          <w:rFonts w:cstheme="minorHAnsi"/>
          <w:sz w:val="24"/>
          <w:szCs w:val="24"/>
          <w:lang w:val="sr-Cyrl-BA"/>
        </w:rPr>
        <w:t xml:space="preserve"> стечајна поступка (предмета)</w:t>
      </w:r>
      <w:r w:rsidRPr="001515C9">
        <w:rPr>
          <w:rFonts w:cstheme="minorHAnsi"/>
          <w:sz w:val="24"/>
          <w:szCs w:val="24"/>
          <w:lang w:val="sr-Cyrl-BA"/>
        </w:rPr>
        <w:t xml:space="preserve"> у којима се општина по</w:t>
      </w:r>
      <w:r w:rsidR="002C7028" w:rsidRPr="001515C9">
        <w:rPr>
          <w:rFonts w:cstheme="minorHAnsi"/>
          <w:sz w:val="24"/>
          <w:szCs w:val="24"/>
          <w:lang w:val="sr-Cyrl-BA"/>
        </w:rPr>
        <w:t>јављује у улози повјериоца</w:t>
      </w:r>
      <w:r w:rsidRPr="001515C9">
        <w:rPr>
          <w:rFonts w:cstheme="minorHAnsi"/>
          <w:i/>
          <w:sz w:val="24"/>
          <w:szCs w:val="24"/>
          <w:lang w:val="sr-Cyrl-BA"/>
        </w:rPr>
        <w:t>.</w:t>
      </w:r>
    </w:p>
    <w:p w:rsidR="002C7028" w:rsidRPr="001515C9" w:rsidRDefault="002C7028" w:rsidP="00BE6517">
      <w:pPr>
        <w:spacing w:line="240" w:lineRule="auto"/>
        <w:jc w:val="both"/>
        <w:rPr>
          <w:rFonts w:cstheme="minorHAnsi"/>
          <w:sz w:val="24"/>
          <w:szCs w:val="24"/>
        </w:rPr>
      </w:pPr>
    </w:p>
    <w:p w:rsidR="002C7028" w:rsidRPr="001515C9" w:rsidRDefault="002C7028" w:rsidP="00BE6517">
      <w:pPr>
        <w:spacing w:line="240" w:lineRule="auto"/>
        <w:jc w:val="both"/>
        <w:rPr>
          <w:rFonts w:cstheme="minorHAnsi"/>
          <w:b/>
          <w:sz w:val="24"/>
          <w:szCs w:val="24"/>
          <w:lang w:val="sr-Cyrl-RS"/>
        </w:rPr>
      </w:pPr>
      <w:r w:rsidRPr="001515C9">
        <w:rPr>
          <w:rFonts w:cstheme="minorHAnsi"/>
          <w:b/>
          <w:sz w:val="24"/>
          <w:szCs w:val="24"/>
        </w:rPr>
        <w:t xml:space="preserve">III </w:t>
      </w:r>
      <w:r w:rsidRPr="001515C9">
        <w:rPr>
          <w:rFonts w:cstheme="minorHAnsi"/>
          <w:b/>
          <w:sz w:val="24"/>
          <w:szCs w:val="24"/>
          <w:lang w:val="sr-Cyrl-BA"/>
        </w:rPr>
        <w:t>ПОПИС АКТИВНИХ ПРЕДМЕТА</w:t>
      </w:r>
    </w:p>
    <w:p w:rsidR="00790C85" w:rsidRPr="001515C9" w:rsidRDefault="00D04FE3" w:rsidP="00BE6517">
      <w:pPr>
        <w:spacing w:after="0" w:line="240" w:lineRule="auto"/>
        <w:ind w:firstLine="708"/>
        <w:contextualSpacing/>
        <w:jc w:val="both"/>
        <w:rPr>
          <w:rFonts w:cstheme="minorHAnsi"/>
          <w:sz w:val="24"/>
          <w:szCs w:val="24"/>
          <w:lang w:val="sr-Cyrl-BA"/>
        </w:rPr>
      </w:pPr>
      <w:r w:rsidRPr="001515C9">
        <w:rPr>
          <w:rFonts w:cstheme="minorHAnsi"/>
          <w:sz w:val="24"/>
          <w:szCs w:val="24"/>
          <w:lang w:val="sr-Cyrl-BA"/>
        </w:rPr>
        <w:t xml:space="preserve">Обзиром да је у међувремену дошло до персоналних промјена на радном мјесту службеника за послове правног заступања, </w:t>
      </w:r>
      <w:r w:rsidR="00532398" w:rsidRPr="001515C9">
        <w:rPr>
          <w:rFonts w:cstheme="minorHAnsi"/>
          <w:sz w:val="24"/>
          <w:szCs w:val="24"/>
          <w:lang w:val="sr-Cyrl-BA"/>
        </w:rPr>
        <w:t xml:space="preserve">таксативни Попис активних предмета који чини </w:t>
      </w:r>
      <w:r w:rsidRPr="001515C9">
        <w:rPr>
          <w:rFonts w:cstheme="minorHAnsi"/>
          <w:sz w:val="24"/>
          <w:szCs w:val="24"/>
          <w:lang w:val="sr-Cyrl-BA"/>
        </w:rPr>
        <w:t>с</w:t>
      </w:r>
      <w:r w:rsidR="00790C85" w:rsidRPr="001515C9">
        <w:rPr>
          <w:rFonts w:cstheme="minorHAnsi"/>
          <w:sz w:val="24"/>
          <w:szCs w:val="24"/>
          <w:lang w:val="sr-Cyrl-BA"/>
        </w:rPr>
        <w:t>аставни дио ове И</w:t>
      </w:r>
      <w:r w:rsidR="00532398" w:rsidRPr="001515C9">
        <w:rPr>
          <w:rFonts w:cstheme="minorHAnsi"/>
          <w:sz w:val="24"/>
          <w:szCs w:val="24"/>
          <w:lang w:val="sr-Cyrl-BA"/>
        </w:rPr>
        <w:t>нформације</w:t>
      </w:r>
      <w:r w:rsidR="00790C85" w:rsidRPr="001515C9">
        <w:rPr>
          <w:rFonts w:cstheme="minorHAnsi"/>
          <w:sz w:val="24"/>
          <w:szCs w:val="24"/>
          <w:lang w:val="sr-Cyrl-BA"/>
        </w:rPr>
        <w:t xml:space="preserve"> </w:t>
      </w:r>
      <w:r w:rsidR="00532398" w:rsidRPr="001515C9">
        <w:rPr>
          <w:rFonts w:cstheme="minorHAnsi"/>
          <w:sz w:val="24"/>
          <w:szCs w:val="24"/>
          <w:lang w:val="sr-Cyrl-BA"/>
        </w:rPr>
        <w:t>садржи</w:t>
      </w:r>
      <w:r w:rsidRPr="001515C9">
        <w:rPr>
          <w:rFonts w:cstheme="minorHAnsi"/>
          <w:sz w:val="24"/>
          <w:szCs w:val="24"/>
          <w:lang w:val="sr-Cyrl-BA"/>
        </w:rPr>
        <w:t xml:space="preserve"> </w:t>
      </w:r>
      <w:r w:rsidR="00532398" w:rsidRPr="001515C9">
        <w:rPr>
          <w:rFonts w:cstheme="minorHAnsi"/>
          <w:sz w:val="24"/>
          <w:szCs w:val="24"/>
          <w:lang w:val="sr-Cyrl-BA"/>
        </w:rPr>
        <w:t xml:space="preserve">Извјештај </w:t>
      </w:r>
      <w:r w:rsidRPr="001515C9">
        <w:rPr>
          <w:rFonts w:cstheme="minorHAnsi"/>
          <w:sz w:val="24"/>
          <w:szCs w:val="24"/>
          <w:lang w:val="sr-Cyrl-BA"/>
        </w:rPr>
        <w:t>о стању судских предмета коју су претходни извршиоци</w:t>
      </w:r>
      <w:r w:rsidR="00DC1E83">
        <w:rPr>
          <w:rFonts w:cstheme="minorHAnsi"/>
          <w:sz w:val="24"/>
          <w:szCs w:val="24"/>
          <w:lang w:val="sr-Cyrl-BA"/>
        </w:rPr>
        <w:t xml:space="preserve"> раније припремили</w:t>
      </w:r>
      <w:r w:rsidRPr="001515C9">
        <w:rPr>
          <w:rFonts w:cstheme="minorHAnsi"/>
          <w:sz w:val="24"/>
          <w:szCs w:val="24"/>
          <w:lang w:val="sr-Cyrl-BA"/>
        </w:rPr>
        <w:t>, допуњен и уређен у складу са новим чињеничним стањем</w:t>
      </w:r>
      <w:r w:rsidR="00DC1E83">
        <w:rPr>
          <w:rFonts w:cstheme="minorHAnsi"/>
          <w:sz w:val="24"/>
          <w:szCs w:val="24"/>
          <w:lang w:val="sr-Cyrl-BA"/>
        </w:rPr>
        <w:t xml:space="preserve"> закључно са 01.05.2026</w:t>
      </w:r>
      <w:r w:rsidRPr="001515C9">
        <w:rPr>
          <w:rFonts w:cstheme="minorHAnsi"/>
          <w:sz w:val="24"/>
          <w:szCs w:val="24"/>
          <w:lang w:val="sr-Cyrl-BA"/>
        </w:rPr>
        <w:t>.</w:t>
      </w:r>
      <w:r w:rsidR="00711DF5">
        <w:rPr>
          <w:rFonts w:cstheme="minorHAnsi"/>
          <w:sz w:val="24"/>
          <w:szCs w:val="24"/>
          <w:lang w:val="sr-Cyrl-BA"/>
        </w:rPr>
        <w:t>год.</w:t>
      </w:r>
      <w:r w:rsidRPr="001515C9">
        <w:rPr>
          <w:rFonts w:cstheme="minorHAnsi"/>
          <w:sz w:val="24"/>
          <w:szCs w:val="24"/>
          <w:lang w:val="sr-Cyrl-BA"/>
        </w:rPr>
        <w:t xml:space="preserve"> </w:t>
      </w:r>
    </w:p>
    <w:p w:rsidR="00532398" w:rsidRPr="001515C9" w:rsidRDefault="00532398" w:rsidP="00532398">
      <w:pPr>
        <w:spacing w:line="240" w:lineRule="auto"/>
        <w:rPr>
          <w:rFonts w:cstheme="minorHAnsi"/>
          <w:sz w:val="24"/>
          <w:szCs w:val="24"/>
          <w:lang w:val="sr-Cyrl-BA"/>
        </w:rPr>
      </w:pPr>
    </w:p>
    <w:p w:rsidR="004656C9" w:rsidRPr="001515C9" w:rsidRDefault="00334DC0" w:rsidP="00532398">
      <w:pPr>
        <w:spacing w:line="240" w:lineRule="auto"/>
        <w:jc w:val="center"/>
        <w:rPr>
          <w:rFonts w:cstheme="minorHAnsi"/>
          <w:b/>
          <w:sz w:val="24"/>
          <w:szCs w:val="24"/>
          <w:u w:val="single"/>
          <w:lang w:val="sr-Cyrl-BA"/>
        </w:rPr>
      </w:pPr>
      <w:r w:rsidRPr="001515C9">
        <w:rPr>
          <w:rFonts w:cstheme="minorHAnsi"/>
          <w:b/>
          <w:sz w:val="24"/>
          <w:szCs w:val="24"/>
          <w:u w:val="single"/>
          <w:lang w:val="sr-Cyrl-BA"/>
        </w:rPr>
        <w:t xml:space="preserve">ИЗВРШНИ ПОСТУПАК </w:t>
      </w:r>
      <w:r w:rsidR="004656C9" w:rsidRPr="001515C9">
        <w:rPr>
          <w:rFonts w:cstheme="minorHAnsi"/>
          <w:b/>
          <w:sz w:val="24"/>
          <w:szCs w:val="24"/>
          <w:u w:val="single"/>
          <w:lang w:val="sr-Cyrl-BA"/>
        </w:rPr>
        <w:t>:</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rPr>
        <w:t>T</w:t>
      </w:r>
      <w:r w:rsidRPr="001515C9">
        <w:rPr>
          <w:rFonts w:cstheme="minorHAnsi"/>
          <w:sz w:val="24"/>
          <w:szCs w:val="24"/>
          <w:lang w:val="sr-Cyrl-BA"/>
        </w:rPr>
        <w:t>ражилац извршењ</w:t>
      </w:r>
      <w:r w:rsidRPr="001515C9">
        <w:rPr>
          <w:rFonts w:cstheme="minorHAnsi"/>
          <w:sz w:val="24"/>
          <w:szCs w:val="24"/>
        </w:rPr>
        <w:t>a</w:t>
      </w:r>
      <w:r w:rsidRPr="001515C9">
        <w:rPr>
          <w:rFonts w:cstheme="minorHAnsi"/>
          <w:sz w:val="24"/>
          <w:szCs w:val="24"/>
          <w:lang w:val="sr-Cyrl-BA"/>
        </w:rPr>
        <w:t xml:space="preserve">: Општина Брод </w:t>
      </w:r>
    </w:p>
    <w:p w:rsidR="004656C9" w:rsidRPr="001515C9" w:rsidRDefault="00090C62" w:rsidP="00F1734E">
      <w:pPr>
        <w:spacing w:after="0" w:line="240" w:lineRule="auto"/>
        <w:jc w:val="both"/>
        <w:rPr>
          <w:rFonts w:cstheme="minorHAnsi"/>
          <w:sz w:val="24"/>
          <w:szCs w:val="24"/>
          <w:lang w:val="sr-Cyrl-BA"/>
        </w:rPr>
      </w:pPr>
      <w:r w:rsidRPr="001515C9">
        <w:rPr>
          <w:rFonts w:cstheme="minorHAnsi"/>
          <w:sz w:val="24"/>
          <w:szCs w:val="24"/>
          <w:lang w:val="sr-Cyrl-BA"/>
        </w:rPr>
        <w:t>ИЗВРШЕНИК: ДОО</w:t>
      </w:r>
      <w:r w:rsidR="008B58C7">
        <w:rPr>
          <w:rFonts w:cstheme="minorHAnsi"/>
          <w:sz w:val="24"/>
          <w:szCs w:val="24"/>
          <w:lang w:val="sr-Cyrl-BA"/>
        </w:rPr>
        <w:t xml:space="preserve"> „Марконе</w:t>
      </w:r>
      <w:r w:rsidR="004656C9"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D2799A" w:rsidRPr="001515C9">
        <w:rPr>
          <w:rFonts w:cstheme="minorHAnsi"/>
          <w:sz w:val="24"/>
          <w:szCs w:val="24"/>
          <w:lang w:val="sr-Cyrl-BA"/>
        </w:rPr>
        <w:t>132/09</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467,12 КМ </w:t>
      </w:r>
    </w:p>
    <w:p w:rsidR="00517586" w:rsidRPr="004D5A5C" w:rsidRDefault="005324A2" w:rsidP="00097102">
      <w:pPr>
        <w:tabs>
          <w:tab w:val="left" w:pos="9072"/>
          <w:tab w:val="left" w:pos="9214"/>
        </w:tabs>
        <w:spacing w:line="240" w:lineRule="auto"/>
        <w:jc w:val="both"/>
        <w:rPr>
          <w:rFonts w:cstheme="minorHAnsi"/>
          <w:i/>
          <w:sz w:val="24"/>
          <w:szCs w:val="24"/>
          <w:lang w:val="sr-Cyrl-BA"/>
        </w:rPr>
      </w:pPr>
      <w:r>
        <w:rPr>
          <w:rFonts w:cstheme="minorHAnsi"/>
          <w:sz w:val="24"/>
          <w:szCs w:val="24"/>
          <w:lang w:val="sr-Cyrl-BA"/>
        </w:rPr>
        <w:t xml:space="preserve">       </w:t>
      </w:r>
      <w:r w:rsidR="007926FE">
        <w:rPr>
          <w:rFonts w:cstheme="minorHAnsi"/>
          <w:sz w:val="24"/>
          <w:szCs w:val="24"/>
          <w:lang w:val="sr-Cyrl-BA"/>
        </w:rPr>
        <w:t xml:space="preserve">    </w:t>
      </w:r>
      <w:r w:rsidR="004656C9" w:rsidRPr="001515C9">
        <w:rPr>
          <w:rFonts w:cstheme="minorHAnsi"/>
          <w:sz w:val="24"/>
          <w:szCs w:val="24"/>
          <w:lang w:val="sr-Cyrl-BA"/>
        </w:rPr>
        <w:t xml:space="preserve">Стање предмета: Рјешењем Основног суда од </w:t>
      </w:r>
      <w:r>
        <w:rPr>
          <w:rFonts w:cstheme="minorHAnsi"/>
          <w:sz w:val="24"/>
          <w:szCs w:val="24"/>
          <w:lang w:val="sr-Cyrl-BA"/>
        </w:rPr>
        <w:t>0</w:t>
      </w:r>
      <w:r w:rsidR="004656C9" w:rsidRPr="001515C9">
        <w:rPr>
          <w:rFonts w:cstheme="minorHAnsi"/>
          <w:sz w:val="24"/>
          <w:szCs w:val="24"/>
          <w:lang w:val="sr-Cyrl-BA"/>
        </w:rPr>
        <w:t>2.12.2010. дозвољено извршење за главни дуг, али не и за камате. Рачуни блокирани, наплата врло неизвјесна, извршеник није измир</w:t>
      </w:r>
      <w:r w:rsidR="006F3340" w:rsidRPr="001515C9">
        <w:rPr>
          <w:rFonts w:cstheme="minorHAnsi"/>
          <w:sz w:val="24"/>
          <w:szCs w:val="24"/>
          <w:lang w:val="sr-Cyrl-BA"/>
        </w:rPr>
        <w:t>и</w:t>
      </w:r>
      <w:r w:rsidR="004656C9" w:rsidRPr="001515C9">
        <w:rPr>
          <w:rFonts w:cstheme="minorHAnsi"/>
          <w:sz w:val="24"/>
          <w:szCs w:val="24"/>
          <w:lang w:val="sr-Cyrl-BA"/>
        </w:rPr>
        <w:t>о дуг, предложен наставак извршног поступка.</w:t>
      </w:r>
      <w:r w:rsidR="00D76DCA">
        <w:rPr>
          <w:rFonts w:cstheme="minorHAnsi"/>
          <w:sz w:val="24"/>
          <w:szCs w:val="24"/>
          <w:lang w:val="sr-Cyrl-BA"/>
        </w:rPr>
        <w:t xml:space="preserve"> Закључком Основног суда у Дервенти од 20.03.2026. године тражено </w:t>
      </w:r>
      <w:r w:rsidR="00FA2C2A">
        <w:rPr>
          <w:rFonts w:cstheme="minorHAnsi"/>
          <w:sz w:val="24"/>
          <w:szCs w:val="24"/>
          <w:lang w:val="sr-Cyrl-BA"/>
        </w:rPr>
        <w:t xml:space="preserve">да се предложи </w:t>
      </w:r>
      <w:r w:rsidR="00D76DCA">
        <w:rPr>
          <w:rFonts w:cstheme="minorHAnsi"/>
          <w:sz w:val="24"/>
          <w:szCs w:val="24"/>
          <w:lang w:val="sr-Cyrl-BA"/>
        </w:rPr>
        <w:t xml:space="preserve">ново средство извршења. Велика вјероватноћа да ће извршни поступак због немогућности наплате бити обустављен. </w:t>
      </w:r>
      <w:r w:rsidR="004656C9" w:rsidRPr="001515C9">
        <w:rPr>
          <w:rFonts w:cstheme="minorHAnsi"/>
          <w:sz w:val="24"/>
          <w:szCs w:val="24"/>
          <w:lang w:val="sr-Cyrl-BA"/>
        </w:rPr>
        <w:t xml:space="preserve">( </w:t>
      </w:r>
      <w:r w:rsidR="00D76DCA">
        <w:rPr>
          <w:rFonts w:cstheme="minorHAnsi"/>
          <w:i/>
          <w:sz w:val="24"/>
          <w:szCs w:val="24"/>
          <w:lang w:val="sr-Cyrl-BA"/>
        </w:rPr>
        <w:t>Извршни</w:t>
      </w:r>
      <w:r w:rsidR="0009062F" w:rsidRPr="001515C9">
        <w:rPr>
          <w:rFonts w:cstheme="minorHAnsi"/>
          <w:i/>
          <w:sz w:val="24"/>
          <w:szCs w:val="24"/>
        </w:rPr>
        <w:t xml:space="preserve"> </w:t>
      </w:r>
      <w:r w:rsidR="0009062F" w:rsidRPr="001515C9">
        <w:rPr>
          <w:rFonts w:cstheme="minorHAnsi"/>
          <w:i/>
          <w:sz w:val="24"/>
          <w:szCs w:val="24"/>
          <w:lang w:val="sr-Cyrl-BA"/>
        </w:rPr>
        <w:t>поступак још траје</w:t>
      </w:r>
      <w:r w:rsidR="0068373E">
        <w:rPr>
          <w:rFonts w:cstheme="minorHAnsi"/>
          <w:i/>
          <w:sz w:val="24"/>
          <w:szCs w:val="24"/>
          <w:lang w:val="sr-Cyrl-BA"/>
        </w:rPr>
        <w:t>)</w:t>
      </w:r>
    </w:p>
    <w:p w:rsidR="004656C9" w:rsidRPr="004D5A5C" w:rsidRDefault="004656C9" w:rsidP="00517586">
      <w:pPr>
        <w:numPr>
          <w:ilvl w:val="0"/>
          <w:numId w:val="11"/>
        </w:numPr>
        <w:spacing w:line="240" w:lineRule="auto"/>
        <w:ind w:left="0"/>
        <w:contextualSpacing/>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Тражилац извршења: Општина Брод </w:t>
      </w:r>
    </w:p>
    <w:p w:rsidR="004656C9" w:rsidRPr="004D5A5C" w:rsidRDefault="00090C62" w:rsidP="00F1734E">
      <w:pPr>
        <w:spacing w:after="0" w:line="240" w:lineRule="auto"/>
        <w:jc w:val="both"/>
        <w:rPr>
          <w:rFonts w:cstheme="minorHAnsi"/>
          <w:color w:val="000000" w:themeColor="text1"/>
          <w:sz w:val="24"/>
          <w:szCs w:val="24"/>
          <w:lang w:val="sr-Cyrl-RS"/>
        </w:rPr>
      </w:pPr>
      <w:r w:rsidRPr="004D5A5C">
        <w:rPr>
          <w:rFonts w:cstheme="minorHAnsi"/>
          <w:color w:val="000000" w:themeColor="text1"/>
          <w:sz w:val="24"/>
          <w:szCs w:val="24"/>
          <w:lang w:val="sr-Cyrl-BA"/>
        </w:rPr>
        <w:t>ИЗВРШЕНИК:  Пекара  „</w:t>
      </w:r>
      <w:r w:rsidR="00D31495" w:rsidRPr="004D5A5C">
        <w:rPr>
          <w:rFonts w:cstheme="minorHAnsi"/>
          <w:color w:val="000000" w:themeColor="text1"/>
          <w:sz w:val="24"/>
          <w:szCs w:val="24"/>
          <w:lang w:val="sr-Cyrl-RS"/>
        </w:rPr>
        <w:t>Глига</w:t>
      </w:r>
      <w:r w:rsidR="004656C9" w:rsidRPr="004D5A5C">
        <w:rPr>
          <w:rFonts w:cstheme="minorHAnsi"/>
          <w:color w:val="000000" w:themeColor="text1"/>
          <w:sz w:val="24"/>
          <w:szCs w:val="24"/>
          <w:lang w:val="sr-Cyrl-BA"/>
        </w:rPr>
        <w:t>“</w:t>
      </w:r>
      <w:r w:rsidR="00FE368A" w:rsidRPr="004D5A5C">
        <w:rPr>
          <w:rFonts w:cstheme="minorHAnsi"/>
          <w:color w:val="000000" w:themeColor="text1"/>
          <w:sz w:val="24"/>
          <w:szCs w:val="24"/>
          <w:lang w:val="sr-Cyrl-BA"/>
        </w:rPr>
        <w:t>,</w:t>
      </w:r>
      <w:r w:rsidR="004656C9" w:rsidRPr="004D5A5C">
        <w:rPr>
          <w:rFonts w:cstheme="minorHAnsi"/>
          <w:color w:val="000000" w:themeColor="text1"/>
          <w:sz w:val="24"/>
          <w:szCs w:val="24"/>
          <w:lang w:val="sr-Cyrl-BA"/>
        </w:rPr>
        <w:t xml:space="preserve">  </w:t>
      </w:r>
      <w:r w:rsidR="00D31495" w:rsidRPr="004D5A5C">
        <w:rPr>
          <w:rFonts w:cstheme="minorHAnsi"/>
          <w:color w:val="000000" w:themeColor="text1"/>
          <w:sz w:val="24"/>
          <w:szCs w:val="24"/>
          <w:lang w:val="sr-Cyrl-BA"/>
        </w:rPr>
        <w:t>власник Глигоријевић Радован из Бања Луке</w:t>
      </w:r>
    </w:p>
    <w:p w:rsidR="00090C62" w:rsidRPr="004D5A5C" w:rsidRDefault="00C472CE"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Број </w:t>
      </w:r>
      <w:r w:rsidR="00090C62" w:rsidRPr="004D5A5C">
        <w:rPr>
          <w:rFonts w:cstheme="minorHAnsi"/>
          <w:color w:val="000000" w:themeColor="text1"/>
          <w:sz w:val="24"/>
          <w:szCs w:val="24"/>
          <w:lang w:val="sr-Cyrl-BA"/>
        </w:rPr>
        <w:t>: 02-710-</w:t>
      </w:r>
      <w:r w:rsidR="00D2799A" w:rsidRPr="004D5A5C">
        <w:rPr>
          <w:rFonts w:cstheme="minorHAnsi"/>
          <w:color w:val="000000" w:themeColor="text1"/>
          <w:sz w:val="24"/>
          <w:szCs w:val="24"/>
          <w:lang w:val="sr-Cyrl-BA"/>
        </w:rPr>
        <w:t>75/09</w:t>
      </w:r>
    </w:p>
    <w:p w:rsidR="004656C9" w:rsidRPr="004D5A5C" w:rsidRDefault="004A0DCF"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Вриједност спора</w:t>
      </w:r>
      <w:r w:rsidR="004656C9" w:rsidRPr="004D5A5C">
        <w:rPr>
          <w:rFonts w:cstheme="minorHAnsi"/>
          <w:color w:val="000000" w:themeColor="text1"/>
          <w:sz w:val="24"/>
          <w:szCs w:val="24"/>
          <w:lang w:val="sr-Cyrl-BA"/>
        </w:rPr>
        <w:t xml:space="preserve">:  815,04 КМ </w:t>
      </w:r>
    </w:p>
    <w:p w:rsidR="004656C9" w:rsidRPr="004D5A5C" w:rsidRDefault="004656C9" w:rsidP="005324A2">
      <w:pPr>
        <w:spacing w:line="240" w:lineRule="auto"/>
        <w:ind w:firstLine="708"/>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Стање предмета: Суд дозволио предложено извршење. Обустављено извршење за накнаду за градско грађевинско земљиште. Наплата врло неизвјесна, извршеник  није држављанин БиХ, имовине нема, често мијења адресе становања, рачун блокиран. Пошто се извршеник не може пронаћи, затражено да се путем ЦИПС-а нађе адреса становања.( </w:t>
      </w:r>
      <w:r w:rsidRPr="004D5A5C">
        <w:rPr>
          <w:rFonts w:cstheme="minorHAnsi"/>
          <w:i/>
          <w:color w:val="000000" w:themeColor="text1"/>
          <w:sz w:val="24"/>
          <w:szCs w:val="24"/>
          <w:lang w:val="sr-Cyrl-BA"/>
        </w:rPr>
        <w:t>Поступак још траје</w:t>
      </w:r>
      <w:r w:rsidRPr="004D5A5C">
        <w:rPr>
          <w:rFonts w:cstheme="minorHAnsi"/>
          <w:color w:val="000000" w:themeColor="text1"/>
          <w:sz w:val="24"/>
          <w:szCs w:val="24"/>
          <w:lang w:val="sr-Cyrl-BA"/>
        </w:rPr>
        <w:t xml:space="preserve">)  </w:t>
      </w:r>
    </w:p>
    <w:p w:rsidR="004656C9" w:rsidRPr="001515C9" w:rsidRDefault="004656C9" w:rsidP="00097102">
      <w:pPr>
        <w:numPr>
          <w:ilvl w:val="0"/>
          <w:numId w:val="11"/>
        </w:numPr>
        <w:spacing w:line="240" w:lineRule="auto"/>
        <w:ind w:left="0"/>
        <w:contextualSpacing/>
        <w:jc w:val="both"/>
        <w:rPr>
          <w:rFonts w:cstheme="minorHAnsi"/>
          <w:sz w:val="24"/>
          <w:szCs w:val="24"/>
          <w:lang w:val="en-US"/>
        </w:rPr>
      </w:pPr>
      <w:r w:rsidRPr="001515C9">
        <w:rPr>
          <w:rFonts w:cstheme="minorHAnsi"/>
          <w:sz w:val="24"/>
          <w:szCs w:val="24"/>
          <w:lang w:val="sr-Cyrl-BA"/>
        </w:rPr>
        <w:lastRenderedPageBreak/>
        <w:t xml:space="preserve">Тражилац извршења: Општина Брод </w:t>
      </w:r>
    </w:p>
    <w:p w:rsidR="004656C9" w:rsidRPr="001515C9" w:rsidRDefault="00FE368A" w:rsidP="00F1734E">
      <w:pPr>
        <w:spacing w:after="0" w:line="240" w:lineRule="auto"/>
        <w:jc w:val="both"/>
        <w:rPr>
          <w:rFonts w:cstheme="minorHAnsi"/>
          <w:sz w:val="24"/>
          <w:szCs w:val="24"/>
          <w:lang w:val="sr-Cyrl-BA"/>
        </w:rPr>
      </w:pPr>
      <w:r>
        <w:rPr>
          <w:rFonts w:cstheme="minorHAnsi"/>
          <w:sz w:val="24"/>
          <w:szCs w:val="24"/>
          <w:lang w:val="sr-Cyrl-BA"/>
        </w:rPr>
        <w:t>ИЗВРШЕНИК:  СТР Бутик „Нина</w:t>
      </w:r>
      <w:r w:rsidR="004656C9" w:rsidRPr="001515C9">
        <w:rPr>
          <w:rFonts w:cstheme="minorHAnsi"/>
          <w:sz w:val="24"/>
          <w:szCs w:val="24"/>
          <w:lang w:val="sr-Cyrl-BA"/>
        </w:rPr>
        <w:t>“</w:t>
      </w:r>
      <w:r>
        <w:rPr>
          <w:rFonts w:cstheme="minorHAnsi"/>
          <w:sz w:val="24"/>
          <w:szCs w:val="24"/>
          <w:lang w:val="sr-Cyrl-BA"/>
        </w:rPr>
        <w:t>, власник Мишић Љиљана</w:t>
      </w:r>
      <w:r w:rsidR="004656C9"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D2799A" w:rsidRPr="001515C9">
        <w:rPr>
          <w:rFonts w:cstheme="minorHAnsi"/>
          <w:sz w:val="24"/>
          <w:szCs w:val="24"/>
          <w:lang w:val="sr-Cyrl-BA"/>
        </w:rPr>
        <w:t>70/09</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778,98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Дозвољено предложено извршење. Суд обуставио дјелимично извршење  за накнаду за градско грађевинско земљиште. Извршење дозвољено на покретним стварима, јер извршеник нема жиро рачун. Уплаћени трошкови за судског извршиоца.</w:t>
      </w:r>
      <w:r w:rsidR="009B417A" w:rsidRPr="001515C9">
        <w:rPr>
          <w:rFonts w:cstheme="minorHAnsi"/>
          <w:sz w:val="24"/>
          <w:szCs w:val="24"/>
        </w:rPr>
        <w:t xml:space="preserve"> O</w:t>
      </w:r>
      <w:r w:rsidR="009B417A" w:rsidRPr="001515C9">
        <w:rPr>
          <w:rFonts w:cstheme="minorHAnsi"/>
          <w:sz w:val="24"/>
          <w:szCs w:val="24"/>
          <w:lang w:val="sr-Cyrl-BA"/>
        </w:rPr>
        <w:t>д стране општине достављени подаци, везано за адресу послодавца именоване. Посљедњи акт везано за наведено је упућен дана 13.10.2023. године.</w:t>
      </w:r>
      <w:r w:rsidRPr="001515C9">
        <w:rPr>
          <w:rFonts w:cstheme="minorHAnsi"/>
          <w:sz w:val="24"/>
          <w:szCs w:val="24"/>
          <w:lang w:val="sr-Cyrl-BA"/>
        </w:rPr>
        <w:t xml:space="preserve"> Наплата неизвјесна. ( </w:t>
      </w:r>
      <w:r w:rsidRPr="001515C9">
        <w:rPr>
          <w:rFonts w:cstheme="minorHAnsi"/>
          <w:i/>
          <w:sz w:val="24"/>
          <w:szCs w:val="24"/>
          <w:lang w:val="sr-Cyrl-BA"/>
        </w:rPr>
        <w:t>Поступак још траје</w:t>
      </w:r>
      <w:r w:rsidRPr="001515C9">
        <w:rPr>
          <w:rFonts w:cstheme="minorHAnsi"/>
          <w:sz w:val="24"/>
          <w:szCs w:val="24"/>
          <w:lang w:val="sr-Cyrl-BA"/>
        </w:rPr>
        <w:t>)</w:t>
      </w:r>
    </w:p>
    <w:p w:rsidR="004656C9" w:rsidRPr="001515C9" w:rsidRDefault="004656C9" w:rsidP="00097102">
      <w:pPr>
        <w:numPr>
          <w:ilvl w:val="0"/>
          <w:numId w:val="11"/>
        </w:numPr>
        <w:spacing w:line="240" w:lineRule="auto"/>
        <w:ind w:left="0"/>
        <w:contextualSpacing/>
        <w:jc w:val="both"/>
        <w:rPr>
          <w:rFonts w:cstheme="minorHAnsi"/>
          <w:sz w:val="24"/>
          <w:szCs w:val="24"/>
          <w:lang w:val="en-US"/>
        </w:rPr>
      </w:pPr>
      <w:r w:rsidRPr="001515C9">
        <w:rPr>
          <w:rFonts w:cstheme="minorHAnsi"/>
          <w:sz w:val="24"/>
          <w:szCs w:val="24"/>
          <w:lang w:val="sr-Cyrl-BA"/>
        </w:rPr>
        <w:t>Тражилац извршења: општина Брод</w:t>
      </w:r>
    </w:p>
    <w:p w:rsidR="00090C62"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ИЗВРШЕН</w:t>
      </w:r>
      <w:r w:rsidR="00047EFD">
        <w:rPr>
          <w:rFonts w:cstheme="minorHAnsi"/>
          <w:sz w:val="24"/>
          <w:szCs w:val="24"/>
          <w:lang w:val="sr-Cyrl-BA"/>
        </w:rPr>
        <w:t>ИК: СУР Бифе „ Куглана</w:t>
      </w:r>
      <w:r w:rsidRPr="001515C9">
        <w:rPr>
          <w:rFonts w:cstheme="minorHAnsi"/>
          <w:sz w:val="24"/>
          <w:szCs w:val="24"/>
          <w:lang w:val="sr-Cyrl-BA"/>
        </w:rPr>
        <w:t>“</w:t>
      </w:r>
      <w:r w:rsidR="00047EFD">
        <w:rPr>
          <w:rFonts w:cstheme="minorHAnsi"/>
          <w:sz w:val="24"/>
          <w:szCs w:val="24"/>
          <w:lang w:val="sr-Cyrl-BA"/>
        </w:rPr>
        <w:t>, власник Нинковић Неђа</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D2799A" w:rsidRPr="001515C9">
        <w:rPr>
          <w:rFonts w:cstheme="minorHAnsi"/>
          <w:sz w:val="24"/>
          <w:szCs w:val="24"/>
          <w:lang w:val="sr-Cyrl-BA"/>
        </w:rPr>
        <w:t>11/09</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3.212,40 КМ </w:t>
      </w:r>
    </w:p>
    <w:p w:rsidR="004656C9" w:rsidRPr="001515C9" w:rsidRDefault="004656C9" w:rsidP="005324A2">
      <w:pPr>
        <w:spacing w:line="240" w:lineRule="auto"/>
        <w:ind w:firstLine="708"/>
        <w:jc w:val="both"/>
        <w:rPr>
          <w:rFonts w:cstheme="minorHAnsi"/>
          <w:i/>
          <w:sz w:val="24"/>
          <w:szCs w:val="24"/>
          <w:lang w:val="sr-Cyrl-BA"/>
        </w:rPr>
      </w:pPr>
      <w:r w:rsidRPr="001515C9">
        <w:rPr>
          <w:rFonts w:cstheme="minorHAnsi"/>
          <w:sz w:val="24"/>
          <w:szCs w:val="24"/>
          <w:lang w:val="sr-Cyrl-BA"/>
        </w:rPr>
        <w:t>Стање предмета: Суд дозволио предложено извршење. Извршен</w:t>
      </w:r>
      <w:r w:rsidR="006F3340" w:rsidRPr="001515C9">
        <w:rPr>
          <w:rFonts w:cstheme="minorHAnsi"/>
          <w:sz w:val="24"/>
          <w:szCs w:val="24"/>
          <w:lang w:val="sr-Cyrl-BA"/>
        </w:rPr>
        <w:t xml:space="preserve">ик нема имовине, не прима плату. </w:t>
      </w:r>
      <w:r w:rsidR="00047EFD">
        <w:rPr>
          <w:rFonts w:cstheme="minorHAnsi"/>
          <w:sz w:val="24"/>
          <w:szCs w:val="24"/>
          <w:lang w:val="sr-Cyrl-BA"/>
        </w:rPr>
        <w:t>Наплата врло неизвјесна</w:t>
      </w:r>
      <w:r w:rsidRPr="001515C9">
        <w:rPr>
          <w:rFonts w:cstheme="minorHAnsi"/>
          <w:sz w:val="24"/>
          <w:szCs w:val="24"/>
          <w:lang w:val="sr-Cyrl-BA"/>
        </w:rPr>
        <w:t>. На упит суда дана 20.01.2021.године</w:t>
      </w:r>
      <w:r w:rsidR="00092DAB" w:rsidRPr="001515C9">
        <w:rPr>
          <w:rFonts w:cstheme="minorHAnsi"/>
          <w:sz w:val="24"/>
          <w:szCs w:val="24"/>
          <w:lang w:val="sr-Cyrl-BA"/>
        </w:rPr>
        <w:t>,</w:t>
      </w:r>
      <w:r w:rsidRPr="001515C9">
        <w:rPr>
          <w:rFonts w:cstheme="minorHAnsi"/>
          <w:sz w:val="24"/>
          <w:szCs w:val="24"/>
          <w:lang w:val="sr-Cyrl-BA"/>
        </w:rPr>
        <w:t xml:space="preserve"> дато је изјашњење да извршеник није измирио обавезе </w:t>
      </w:r>
      <w:r w:rsidR="008C351C" w:rsidRPr="001515C9">
        <w:rPr>
          <w:rFonts w:cstheme="minorHAnsi"/>
          <w:sz w:val="24"/>
          <w:szCs w:val="24"/>
          <w:lang w:val="sr-Cyrl-BA"/>
        </w:rPr>
        <w:t>по рјешењу о дозволи извршења.</w:t>
      </w:r>
      <w:r w:rsidR="00092DAB" w:rsidRPr="001515C9">
        <w:rPr>
          <w:rFonts w:cstheme="minorHAnsi"/>
          <w:sz w:val="24"/>
          <w:szCs w:val="24"/>
          <w:lang w:val="sr-Cyrl-BA"/>
        </w:rPr>
        <w:t xml:space="preserve"> </w:t>
      </w:r>
      <w:r w:rsidRPr="001515C9">
        <w:rPr>
          <w:rFonts w:cstheme="minorHAnsi"/>
          <w:sz w:val="24"/>
          <w:szCs w:val="24"/>
          <w:lang w:val="sr-Cyrl-BA"/>
        </w:rPr>
        <w:t>На тражење суда, достављени су подаци о адреси пребивалишта именоване. (</w:t>
      </w:r>
      <w:r w:rsidRPr="001515C9">
        <w:rPr>
          <w:rFonts w:cstheme="minorHAnsi"/>
          <w:i/>
          <w:sz w:val="24"/>
          <w:szCs w:val="24"/>
          <w:lang w:val="sr-Cyrl-BA"/>
        </w:rPr>
        <w:t>Поступак још траје)</w:t>
      </w:r>
    </w:p>
    <w:p w:rsidR="004656C9" w:rsidRPr="0076095C" w:rsidRDefault="004656C9" w:rsidP="00097102">
      <w:pPr>
        <w:numPr>
          <w:ilvl w:val="0"/>
          <w:numId w:val="11"/>
        </w:numPr>
        <w:spacing w:line="240" w:lineRule="auto"/>
        <w:ind w:left="0"/>
        <w:contextualSpacing/>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Тражилац извршења: Општина Брод </w:t>
      </w:r>
    </w:p>
    <w:p w:rsidR="004656C9" w:rsidRPr="0076095C" w:rsidRDefault="00CE0D19"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ИЗВРШЕНИК: ЈП „ Поште Српске</w:t>
      </w:r>
      <w:r w:rsidR="004656C9" w:rsidRPr="0076095C">
        <w:rPr>
          <w:rFonts w:cstheme="minorHAnsi"/>
          <w:color w:val="000000" w:themeColor="text1"/>
          <w:sz w:val="24"/>
          <w:szCs w:val="24"/>
          <w:lang w:val="sr-Cyrl-BA"/>
        </w:rPr>
        <w:t xml:space="preserve">“  </w:t>
      </w:r>
    </w:p>
    <w:p w:rsidR="00090C62" w:rsidRPr="0076095C" w:rsidRDefault="00C472CE"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Број </w:t>
      </w:r>
      <w:r w:rsidR="00090C62" w:rsidRPr="0076095C">
        <w:rPr>
          <w:rFonts w:cstheme="minorHAnsi"/>
          <w:color w:val="000000" w:themeColor="text1"/>
          <w:sz w:val="24"/>
          <w:szCs w:val="24"/>
          <w:lang w:val="sr-Cyrl-BA"/>
        </w:rPr>
        <w:t>: 02-710-</w:t>
      </w:r>
      <w:r w:rsidR="00D2799A" w:rsidRPr="0076095C">
        <w:rPr>
          <w:rFonts w:cstheme="minorHAnsi"/>
          <w:color w:val="000000" w:themeColor="text1"/>
          <w:sz w:val="24"/>
          <w:szCs w:val="24"/>
          <w:lang w:val="sr-Cyrl-BA"/>
        </w:rPr>
        <w:t>17/09</w:t>
      </w:r>
    </w:p>
    <w:p w:rsidR="004656C9" w:rsidRPr="0076095C" w:rsidRDefault="004A0DCF"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Вриједност спора</w:t>
      </w:r>
      <w:r w:rsidR="004656C9" w:rsidRPr="0076095C">
        <w:rPr>
          <w:rFonts w:cstheme="minorHAnsi"/>
          <w:color w:val="000000" w:themeColor="text1"/>
          <w:sz w:val="24"/>
          <w:szCs w:val="24"/>
          <w:lang w:val="sr-Cyrl-BA"/>
        </w:rPr>
        <w:t xml:space="preserve">: 13.105,41 КМ </w:t>
      </w:r>
    </w:p>
    <w:p w:rsidR="00142229" w:rsidRPr="0076095C" w:rsidRDefault="004656C9" w:rsidP="005324A2">
      <w:pPr>
        <w:spacing w:line="240" w:lineRule="auto"/>
        <w:ind w:firstLine="708"/>
        <w:jc w:val="both"/>
        <w:rPr>
          <w:rFonts w:cstheme="minorHAnsi"/>
          <w:i/>
          <w:color w:val="000000" w:themeColor="text1"/>
          <w:sz w:val="24"/>
          <w:szCs w:val="24"/>
          <w:lang w:val="sr-Cyrl-BA"/>
        </w:rPr>
      </w:pPr>
      <w:r w:rsidRPr="0076095C">
        <w:rPr>
          <w:rFonts w:cstheme="minorHAnsi"/>
          <w:color w:val="000000" w:themeColor="text1"/>
          <w:sz w:val="24"/>
          <w:szCs w:val="24"/>
          <w:lang w:val="sr-Cyrl-BA"/>
        </w:rPr>
        <w:t>Стање предмета: Суд дозволио предложено извршење: Плаћен главни дуг, али нису камате. Суд након тога</w:t>
      </w:r>
      <w:r w:rsidRPr="0076095C">
        <w:rPr>
          <w:rFonts w:cstheme="minorHAnsi"/>
          <w:color w:val="000000" w:themeColor="text1"/>
          <w:sz w:val="24"/>
          <w:szCs w:val="24"/>
        </w:rPr>
        <w:t xml:space="preserve"> </w:t>
      </w:r>
      <w:r w:rsidRPr="0076095C">
        <w:rPr>
          <w:rFonts w:cstheme="minorHAnsi"/>
          <w:color w:val="000000" w:themeColor="text1"/>
          <w:sz w:val="24"/>
          <w:szCs w:val="24"/>
          <w:lang w:val="sr-Cyrl-BA"/>
        </w:rPr>
        <w:t>обуставио поступак, иако је тражилац тражио и камате. За камате поднесена апелација. Суд још није одлучио о апелацији. (</w:t>
      </w:r>
      <w:r w:rsidRPr="0076095C">
        <w:rPr>
          <w:rFonts w:cstheme="minorHAnsi"/>
          <w:i/>
          <w:color w:val="000000" w:themeColor="text1"/>
          <w:sz w:val="24"/>
          <w:szCs w:val="24"/>
          <w:lang w:val="sr-Cyrl-BA"/>
        </w:rPr>
        <w:t>Поступак још траје)</w:t>
      </w:r>
      <w:r w:rsidR="008C351C" w:rsidRPr="0076095C">
        <w:rPr>
          <w:rFonts w:cstheme="minorHAnsi"/>
          <w:i/>
          <w:color w:val="000000" w:themeColor="text1"/>
          <w:sz w:val="24"/>
          <w:szCs w:val="24"/>
          <w:lang w:val="sr-Cyrl-BA"/>
        </w:rPr>
        <w:t>.</w:t>
      </w:r>
    </w:p>
    <w:p w:rsidR="005970C9" w:rsidRPr="004D5A5C" w:rsidRDefault="00675D13" w:rsidP="00097102">
      <w:pPr>
        <w:pStyle w:val="ListParagraph"/>
        <w:numPr>
          <w:ilvl w:val="0"/>
          <w:numId w:val="11"/>
        </w:numPr>
        <w:spacing w:line="240" w:lineRule="auto"/>
        <w:ind w:left="0"/>
        <w:jc w:val="both"/>
        <w:rPr>
          <w:rFonts w:cstheme="minorHAnsi"/>
          <w:color w:val="000000" w:themeColor="text1"/>
          <w:sz w:val="24"/>
          <w:szCs w:val="24"/>
          <w:lang w:val="sr-Cyrl-BA"/>
        </w:rPr>
      </w:pPr>
      <w:r w:rsidRPr="004D5A5C">
        <w:rPr>
          <w:rFonts w:cstheme="minorHAnsi"/>
          <w:color w:val="000000" w:themeColor="text1"/>
          <w:sz w:val="24"/>
          <w:szCs w:val="24"/>
          <w:lang w:val="sr-Cyrl-BA"/>
        </w:rPr>
        <w:t>Тражилац извршења; Општина Брод</w:t>
      </w:r>
    </w:p>
    <w:p w:rsidR="00675D13" w:rsidRPr="004D5A5C" w:rsidRDefault="006F3340" w:rsidP="00F1734E">
      <w:pPr>
        <w:pStyle w:val="ListParagraph"/>
        <w:spacing w:after="0" w:line="240" w:lineRule="auto"/>
        <w:ind w:left="0"/>
        <w:jc w:val="both"/>
        <w:rPr>
          <w:rFonts w:cstheme="minorHAnsi"/>
          <w:color w:val="000000" w:themeColor="text1"/>
          <w:sz w:val="24"/>
          <w:szCs w:val="24"/>
          <w:lang w:val="sr-Cyrl-BA"/>
        </w:rPr>
      </w:pPr>
      <w:r w:rsidRPr="004D5A5C">
        <w:rPr>
          <w:rFonts w:cstheme="minorHAnsi"/>
          <w:color w:val="000000" w:themeColor="text1"/>
          <w:sz w:val="24"/>
          <w:szCs w:val="24"/>
          <w:lang w:val="sr-Cyrl-BA"/>
        </w:rPr>
        <w:t>ИЗВРШЕНИК: СУР</w:t>
      </w:r>
      <w:r w:rsidR="00142229" w:rsidRPr="004D5A5C">
        <w:rPr>
          <w:rFonts w:cstheme="minorHAnsi"/>
          <w:color w:val="000000" w:themeColor="text1"/>
          <w:sz w:val="24"/>
          <w:szCs w:val="24"/>
          <w:lang w:val="sr-Cyrl-BA"/>
        </w:rPr>
        <w:t xml:space="preserve"> Кафе бар „ Порт</w:t>
      </w:r>
      <w:r w:rsidR="00675D13" w:rsidRPr="004D5A5C">
        <w:rPr>
          <w:rFonts w:cstheme="minorHAnsi"/>
          <w:color w:val="000000" w:themeColor="text1"/>
          <w:sz w:val="24"/>
          <w:szCs w:val="24"/>
          <w:lang w:val="sr-Cyrl-BA"/>
        </w:rPr>
        <w:t>“</w:t>
      </w:r>
      <w:r w:rsidR="00142229" w:rsidRPr="004D5A5C">
        <w:rPr>
          <w:rFonts w:cstheme="minorHAnsi"/>
          <w:color w:val="000000" w:themeColor="text1"/>
          <w:sz w:val="24"/>
          <w:szCs w:val="24"/>
          <w:lang w:val="sr-Cyrl-BA"/>
        </w:rPr>
        <w:t>, власник Сремац Славко</w:t>
      </w:r>
      <w:r w:rsidR="00675D13" w:rsidRPr="004D5A5C">
        <w:rPr>
          <w:rFonts w:cstheme="minorHAnsi"/>
          <w:color w:val="000000" w:themeColor="text1"/>
          <w:sz w:val="24"/>
          <w:szCs w:val="24"/>
          <w:lang w:val="sr-Cyrl-BA"/>
        </w:rPr>
        <w:t xml:space="preserve"> </w:t>
      </w:r>
    </w:p>
    <w:p w:rsidR="00090C62" w:rsidRPr="004D5A5C" w:rsidRDefault="00C472CE"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Број </w:t>
      </w:r>
      <w:r w:rsidR="00090C62" w:rsidRPr="004D5A5C">
        <w:rPr>
          <w:rFonts w:cstheme="minorHAnsi"/>
          <w:color w:val="000000" w:themeColor="text1"/>
          <w:sz w:val="24"/>
          <w:szCs w:val="24"/>
          <w:lang w:val="sr-Cyrl-BA"/>
        </w:rPr>
        <w:t>: 02-710-</w:t>
      </w:r>
      <w:r w:rsidR="0000331B" w:rsidRPr="004D5A5C">
        <w:rPr>
          <w:rFonts w:cstheme="minorHAnsi"/>
          <w:color w:val="000000" w:themeColor="text1"/>
          <w:sz w:val="24"/>
          <w:szCs w:val="24"/>
          <w:lang w:val="sr-Cyrl-BA"/>
        </w:rPr>
        <w:t>16/09</w:t>
      </w:r>
    </w:p>
    <w:p w:rsidR="00675D13" w:rsidRPr="004D5A5C" w:rsidRDefault="00675D13" w:rsidP="00F1734E">
      <w:pPr>
        <w:pStyle w:val="ListParagraph"/>
        <w:spacing w:after="0" w:line="240" w:lineRule="auto"/>
        <w:ind w:left="0"/>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Вриједност: </w:t>
      </w:r>
      <w:r w:rsidR="0086092F" w:rsidRPr="004D5A5C">
        <w:rPr>
          <w:rFonts w:cstheme="minorHAnsi"/>
          <w:color w:val="000000" w:themeColor="text1"/>
          <w:sz w:val="24"/>
          <w:szCs w:val="24"/>
          <w:lang w:val="sr-Cyrl-BA"/>
        </w:rPr>
        <w:t xml:space="preserve"> </w:t>
      </w:r>
      <w:r w:rsidRPr="004D5A5C">
        <w:rPr>
          <w:rFonts w:cstheme="minorHAnsi"/>
          <w:color w:val="000000" w:themeColor="text1"/>
          <w:sz w:val="24"/>
          <w:szCs w:val="24"/>
          <w:lang w:val="sr-Cyrl-BA"/>
        </w:rPr>
        <w:t>3.437, 92</w:t>
      </w:r>
      <w:r w:rsidR="0086092F" w:rsidRPr="004D5A5C">
        <w:rPr>
          <w:rFonts w:cstheme="minorHAnsi"/>
          <w:color w:val="000000" w:themeColor="text1"/>
          <w:sz w:val="24"/>
          <w:szCs w:val="24"/>
          <w:lang w:val="sr-Cyrl-BA"/>
        </w:rPr>
        <w:t xml:space="preserve"> КМ</w:t>
      </w:r>
    </w:p>
    <w:p w:rsidR="0086092F" w:rsidRPr="00B73AFE" w:rsidRDefault="00CA16C0" w:rsidP="005324A2">
      <w:pPr>
        <w:pStyle w:val="ListParagraph"/>
        <w:spacing w:line="240" w:lineRule="auto"/>
        <w:ind w:left="0" w:firstLine="708"/>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Стање предмета: Суд дозволио извршење у цијелости. Извршеник незапослен, нема покретне, ни непокретне имовине која може бити предмет извршења. Затражено је да се извршење проведе на монтажном објекту у његовом </w:t>
      </w:r>
      <w:r w:rsidR="006F3340" w:rsidRPr="004D5A5C">
        <w:rPr>
          <w:rFonts w:cstheme="minorHAnsi"/>
          <w:color w:val="000000" w:themeColor="text1"/>
          <w:sz w:val="24"/>
          <w:szCs w:val="24"/>
          <w:lang w:val="sr-Cyrl-BA"/>
        </w:rPr>
        <w:t>власништву. Исти је заплијењен, а п</w:t>
      </w:r>
      <w:r w:rsidRPr="004D5A5C">
        <w:rPr>
          <w:rFonts w:cstheme="minorHAnsi"/>
          <w:color w:val="000000" w:themeColor="text1"/>
          <w:sz w:val="24"/>
          <w:szCs w:val="24"/>
          <w:lang w:val="sr-Cyrl-BA"/>
        </w:rPr>
        <w:t>ословни простор је продан за 8.000, 00 КМ. Средства од продаје и наплате су остала на рачуну ко</w:t>
      </w:r>
      <w:r w:rsidR="00825FEF" w:rsidRPr="004D5A5C">
        <w:rPr>
          <w:rFonts w:cstheme="minorHAnsi"/>
          <w:color w:val="000000" w:themeColor="text1"/>
          <w:sz w:val="24"/>
          <w:szCs w:val="24"/>
          <w:lang w:val="sr-Cyrl-BA"/>
        </w:rPr>
        <w:t>д Српске банке, над којом је отворен</w:t>
      </w:r>
      <w:r w:rsidRPr="004D5A5C">
        <w:rPr>
          <w:rFonts w:cstheme="minorHAnsi"/>
          <w:color w:val="000000" w:themeColor="text1"/>
          <w:sz w:val="24"/>
          <w:szCs w:val="24"/>
          <w:lang w:val="sr-Cyrl-BA"/>
        </w:rPr>
        <w:t xml:space="preserve"> стечај</w:t>
      </w:r>
      <w:r w:rsidR="00825FEF" w:rsidRPr="004D5A5C">
        <w:rPr>
          <w:rFonts w:cstheme="minorHAnsi"/>
          <w:color w:val="000000" w:themeColor="text1"/>
          <w:sz w:val="24"/>
          <w:szCs w:val="24"/>
          <w:lang w:val="sr-Cyrl-BA"/>
        </w:rPr>
        <w:t>ни поступак</w:t>
      </w:r>
      <w:r w:rsidRPr="004D5A5C">
        <w:rPr>
          <w:rFonts w:cstheme="minorHAnsi"/>
          <w:color w:val="000000" w:themeColor="text1"/>
          <w:sz w:val="24"/>
          <w:szCs w:val="24"/>
          <w:lang w:val="sr-Cyrl-BA"/>
        </w:rPr>
        <w:t>, те средства никада нису наплаћена. Новчана сред</w:t>
      </w:r>
      <w:r w:rsidR="005A532E" w:rsidRPr="004D5A5C">
        <w:rPr>
          <w:rFonts w:cstheme="minorHAnsi"/>
          <w:color w:val="000000" w:themeColor="text1"/>
          <w:sz w:val="24"/>
          <w:szCs w:val="24"/>
          <w:lang w:val="sr-Cyrl-BA"/>
        </w:rPr>
        <w:t>ст</w:t>
      </w:r>
      <w:r w:rsidRPr="004D5A5C">
        <w:rPr>
          <w:rFonts w:cstheme="minorHAnsi"/>
          <w:color w:val="000000" w:themeColor="text1"/>
          <w:sz w:val="24"/>
          <w:szCs w:val="24"/>
          <w:lang w:val="sr-Cyrl-BA"/>
        </w:rPr>
        <w:t xml:space="preserve">ва нисмо успјели добити из стечајне масе, јер није било довољно средстава. </w:t>
      </w:r>
      <w:r w:rsidR="00B73AFE" w:rsidRPr="00B73AFE">
        <w:rPr>
          <w:rFonts w:cstheme="minorHAnsi"/>
          <w:color w:val="000000" w:themeColor="text1"/>
          <w:sz w:val="24"/>
          <w:szCs w:val="24"/>
        </w:rPr>
        <w:t>(</w:t>
      </w:r>
      <w:r w:rsidR="00B73AFE" w:rsidRPr="00B73AFE">
        <w:rPr>
          <w:rFonts w:cstheme="minorHAnsi"/>
          <w:i/>
          <w:color w:val="000000" w:themeColor="text1"/>
          <w:sz w:val="24"/>
          <w:szCs w:val="24"/>
          <w:lang w:val="sr-Cyrl-BA"/>
        </w:rPr>
        <w:t>Поступак још траје)</w:t>
      </w:r>
    </w:p>
    <w:p w:rsidR="00F1734E" w:rsidRDefault="00F25B90" w:rsidP="004D5A5C">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F1734E" w:rsidRDefault="003C681C" w:rsidP="004D5A5C">
      <w:pPr>
        <w:spacing w:after="0" w:line="240" w:lineRule="auto"/>
        <w:jc w:val="both"/>
        <w:rPr>
          <w:rFonts w:cstheme="minorHAnsi"/>
          <w:sz w:val="24"/>
          <w:szCs w:val="24"/>
          <w:lang w:val="sr-Cyrl-BA"/>
        </w:rPr>
      </w:pPr>
      <w:r w:rsidRPr="00F1734E">
        <w:rPr>
          <w:rFonts w:cstheme="minorHAnsi"/>
          <w:sz w:val="24"/>
          <w:szCs w:val="24"/>
          <w:lang w:val="sr-Cyrl-BA"/>
        </w:rPr>
        <w:t>ИЗВРШЕНИК: ДОО „ВИЗО КОМЕРЦ</w:t>
      </w:r>
      <w:r w:rsidR="00F1734E">
        <w:rPr>
          <w:rFonts w:cstheme="minorHAnsi"/>
          <w:sz w:val="24"/>
          <w:szCs w:val="24"/>
          <w:lang w:val="sr-Cyrl-BA"/>
        </w:rPr>
        <w:t>“</w:t>
      </w:r>
    </w:p>
    <w:p w:rsidR="004D5A5C" w:rsidRDefault="00C472CE" w:rsidP="004D5A5C">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26/09</w:t>
      </w:r>
    </w:p>
    <w:p w:rsidR="00F25B90" w:rsidRPr="001515C9" w:rsidRDefault="004A0DCF" w:rsidP="004D5A5C">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F25B90" w:rsidRPr="001515C9">
        <w:rPr>
          <w:rFonts w:cstheme="minorHAnsi"/>
          <w:sz w:val="24"/>
          <w:szCs w:val="24"/>
          <w:lang w:val="sr-Cyrl-BA"/>
        </w:rPr>
        <w:t xml:space="preserve">: 17.581,00КМ  </w:t>
      </w:r>
    </w:p>
    <w:p w:rsidR="00F25B90" w:rsidRPr="001515C9" w:rsidRDefault="00F25B90"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предложено извршење у цијелости (са каматом). Пошто на рачуну извршеника није било средстава, покушано је намирење на покретним стварима. Приликом изласка судског извршиоца тих ствари није било, а лице овлаштено за заступање је изјавило да их је продало. Затражено да се исти казни у складу са </w:t>
      </w:r>
      <w:r w:rsidRPr="001515C9">
        <w:rPr>
          <w:rFonts w:cstheme="minorHAnsi"/>
          <w:sz w:val="24"/>
          <w:szCs w:val="24"/>
          <w:lang w:val="sr-Cyrl-BA"/>
        </w:rPr>
        <w:lastRenderedPageBreak/>
        <w:t>законом због давања нетачних података о имовини. Непокретна имовина је по катастру уписана на извршеника, јер је купљена од АД „Вучјак“, а у земљишним књигама је уписана Општина. Међутим извршеник је имовину продао по катастарским подацима, па је Општина покренула парницу ради исељења из њене својине. Основни суд у Дервенти је донио пресуду којом обавезује туженог (купца) да се исели из својине Општине. Извршење одложено док се не ријеши по тужби за исељење. По тужби утврђено да је предметна непокретност својина Општине. Обраћали смо се Правобран</w:t>
      </w:r>
      <w:r w:rsidR="002A1697">
        <w:rPr>
          <w:rFonts w:cstheme="minorHAnsi"/>
          <w:sz w:val="24"/>
          <w:szCs w:val="24"/>
          <w:lang w:val="sr-Cyrl-BA"/>
        </w:rPr>
        <w:t xml:space="preserve">илаштву да затражи испражњење </w:t>
      </w:r>
      <w:r w:rsidRPr="001515C9">
        <w:rPr>
          <w:rFonts w:cstheme="minorHAnsi"/>
          <w:sz w:val="24"/>
          <w:szCs w:val="24"/>
          <w:lang w:val="sr-Cyrl-BA"/>
        </w:rPr>
        <w:t>непокретности у својини  општине. Од стране туженог изјављена је апелација. (</w:t>
      </w:r>
      <w:r w:rsidRPr="001515C9">
        <w:rPr>
          <w:rFonts w:cstheme="minorHAnsi"/>
          <w:i/>
          <w:sz w:val="24"/>
          <w:szCs w:val="24"/>
          <w:lang w:val="sr-Cyrl-BA"/>
        </w:rPr>
        <w:t>Поступак још траје</w:t>
      </w:r>
      <w:r w:rsidRPr="001515C9">
        <w:rPr>
          <w:rFonts w:cstheme="minorHAnsi"/>
          <w:sz w:val="24"/>
          <w:szCs w:val="24"/>
          <w:lang w:val="sr-Cyrl-BA"/>
        </w:rPr>
        <w:t xml:space="preserve">).  </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2D3F94">
        <w:rPr>
          <w:rFonts w:cstheme="minorHAnsi"/>
          <w:sz w:val="24"/>
          <w:szCs w:val="24"/>
          <w:lang w:val="sr-Cyrl-BA"/>
        </w:rPr>
        <w:t xml:space="preserve"> СТР Поклон бутик „Матеа“, власник</w:t>
      </w:r>
      <w:r w:rsidRPr="001515C9">
        <w:rPr>
          <w:rFonts w:cstheme="minorHAnsi"/>
          <w:sz w:val="24"/>
          <w:szCs w:val="24"/>
          <w:lang w:val="sr-Cyrl-BA"/>
        </w:rPr>
        <w:t xml:space="preserve"> </w:t>
      </w:r>
      <w:r w:rsidR="002D3F94">
        <w:rPr>
          <w:rFonts w:cstheme="minorHAnsi"/>
          <w:sz w:val="24"/>
          <w:szCs w:val="24"/>
          <w:lang w:val="sr-Cyrl-BA"/>
        </w:rPr>
        <w:t>Радовановић Матеа</w:t>
      </w:r>
      <w:r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76/10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172,43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Дозвољено предложено извршење, али без камата. Након тога Суд обуставио од извршења дио који се односи на градско грађевинско земљиште. Наплата врло неизвјесна, рачун блокиран, имовине нема. Неизвјесна наплата.</w:t>
      </w:r>
      <w:r w:rsidR="001615DF" w:rsidRPr="001515C9">
        <w:rPr>
          <w:rFonts w:cstheme="minorHAnsi"/>
          <w:sz w:val="24"/>
          <w:szCs w:val="24"/>
          <w:lang w:val="sr-Cyrl-BA"/>
        </w:rPr>
        <w:t xml:space="preserve"> Тражилац извршења поступио по закључку суда, те је дана 16.11.2023. године доставио податке, Актуелни извод из судског регистра за послодавца извршеника „ ССС“  д.о.о. Сарајево. </w:t>
      </w:r>
      <w:r w:rsidR="002D3F94">
        <w:rPr>
          <w:rFonts w:cstheme="minorHAnsi"/>
          <w:sz w:val="24"/>
          <w:szCs w:val="24"/>
          <w:lang w:val="sr-Cyrl-BA"/>
        </w:rPr>
        <w:t xml:space="preserve">   </w:t>
      </w:r>
      <w:r w:rsidRPr="001515C9">
        <w:rPr>
          <w:rFonts w:cstheme="minorHAnsi"/>
          <w:sz w:val="24"/>
          <w:szCs w:val="24"/>
          <w:lang w:val="sr-Cyrl-BA"/>
        </w:rPr>
        <w:t xml:space="preserve"> ( </w:t>
      </w:r>
      <w:r w:rsidRPr="001515C9">
        <w:rPr>
          <w:rFonts w:cstheme="minorHAnsi"/>
          <w:i/>
          <w:sz w:val="24"/>
          <w:szCs w:val="24"/>
          <w:lang w:val="sr-Cyrl-BA"/>
        </w:rPr>
        <w:t>Поступак још траје</w:t>
      </w:r>
      <w:r w:rsidRPr="001515C9">
        <w:rPr>
          <w:rFonts w:cstheme="minorHAnsi"/>
          <w:sz w:val="24"/>
          <w:szCs w:val="24"/>
          <w:lang w:val="sr-Cyrl-BA"/>
        </w:rPr>
        <w:t>)</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ИЗВ</w:t>
      </w:r>
      <w:r w:rsidR="00092DAB" w:rsidRPr="001515C9">
        <w:rPr>
          <w:rFonts w:cstheme="minorHAnsi"/>
          <w:sz w:val="24"/>
          <w:szCs w:val="24"/>
          <w:lang w:val="sr-Cyrl-BA"/>
        </w:rPr>
        <w:t xml:space="preserve">РШЕНИК: ДОО </w:t>
      </w:r>
      <w:r w:rsidR="002D3F94">
        <w:rPr>
          <w:rFonts w:cstheme="minorHAnsi"/>
          <w:sz w:val="24"/>
          <w:szCs w:val="24"/>
          <w:lang w:val="sr-Cyrl-BA"/>
        </w:rPr>
        <w:t>„Компанија Кушљић</w:t>
      </w:r>
      <w:r w:rsidR="002A53B5" w:rsidRPr="001515C9">
        <w:rPr>
          <w:rFonts w:cstheme="minorHAnsi"/>
          <w:sz w:val="24"/>
          <w:szCs w:val="24"/>
          <w:lang w:val="sr-Cyrl-BA"/>
        </w:rPr>
        <w:t>“</w:t>
      </w:r>
      <w:r w:rsidR="002D3F94">
        <w:rPr>
          <w:rFonts w:cstheme="minorHAnsi"/>
          <w:sz w:val="24"/>
          <w:szCs w:val="24"/>
          <w:lang w:val="sr-Cyrl-BA"/>
        </w:rPr>
        <w:t xml:space="preserve">, лице овлаштено за заступање Кушљић Милован </w:t>
      </w:r>
      <w:r w:rsidR="002A53B5" w:rsidRPr="001515C9">
        <w:rPr>
          <w:rFonts w:cstheme="minorHAnsi"/>
          <w:sz w:val="24"/>
          <w:szCs w:val="24"/>
          <w:lang w:val="sr-Cyrl-BA"/>
        </w:rPr>
        <w:t xml:space="preserve"> </w:t>
      </w:r>
    </w:p>
    <w:p w:rsidR="00090C62" w:rsidRPr="001515C9" w:rsidRDefault="00F1734E" w:rsidP="00F1734E">
      <w:pPr>
        <w:spacing w:after="0" w:line="240" w:lineRule="auto"/>
        <w:jc w:val="both"/>
        <w:rPr>
          <w:rFonts w:cstheme="minorHAnsi"/>
          <w:sz w:val="24"/>
          <w:szCs w:val="24"/>
          <w:lang w:val="sr-Cyrl-BA"/>
        </w:rPr>
      </w:pPr>
      <w:r>
        <w:rPr>
          <w:rFonts w:cstheme="minorHAnsi"/>
          <w:sz w:val="24"/>
          <w:szCs w:val="24"/>
          <w:lang w:val="sr-Cyrl-BA"/>
        </w:rPr>
        <w:t xml:space="preserve"> </w:t>
      </w:r>
      <w:r w:rsidR="00C472CE"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66/10</w:t>
      </w:r>
    </w:p>
    <w:p w:rsidR="004656C9" w:rsidRPr="001515C9" w:rsidRDefault="00F1734E" w:rsidP="00F1734E">
      <w:pPr>
        <w:spacing w:after="0" w:line="240" w:lineRule="auto"/>
        <w:jc w:val="both"/>
        <w:rPr>
          <w:rFonts w:cstheme="minorHAnsi"/>
          <w:sz w:val="24"/>
          <w:szCs w:val="24"/>
          <w:lang w:val="sr-Cyrl-BA"/>
        </w:rPr>
      </w:pPr>
      <w:r>
        <w:rPr>
          <w:rFonts w:cstheme="minorHAnsi"/>
          <w:sz w:val="24"/>
          <w:szCs w:val="24"/>
          <w:lang w:val="sr-Cyrl-BA"/>
        </w:rPr>
        <w:t xml:space="preserve"> </w:t>
      </w:r>
      <w:r w:rsidR="004A0DCF" w:rsidRPr="001515C9">
        <w:rPr>
          <w:rFonts w:cstheme="minorHAnsi"/>
          <w:sz w:val="24"/>
          <w:szCs w:val="24"/>
          <w:lang w:val="sr-Cyrl-BA"/>
        </w:rPr>
        <w:t>Вриједност спора</w:t>
      </w:r>
      <w:r w:rsidR="004656C9" w:rsidRPr="001515C9">
        <w:rPr>
          <w:rFonts w:cstheme="minorHAnsi"/>
          <w:sz w:val="24"/>
          <w:szCs w:val="24"/>
          <w:lang w:val="sr-Cyrl-BA"/>
        </w:rPr>
        <w:t>: 182,67 КМ</w:t>
      </w:r>
    </w:p>
    <w:p w:rsidR="002C4FF9" w:rsidRPr="004F7E58" w:rsidRDefault="004656C9" w:rsidP="005324A2">
      <w:pPr>
        <w:spacing w:line="240" w:lineRule="auto"/>
        <w:ind w:firstLine="708"/>
        <w:jc w:val="both"/>
        <w:rPr>
          <w:rFonts w:cstheme="minorHAnsi"/>
          <w:sz w:val="24"/>
          <w:szCs w:val="24"/>
          <w:lang w:val="en-US"/>
        </w:rPr>
      </w:pPr>
      <w:r w:rsidRPr="001515C9">
        <w:rPr>
          <w:rFonts w:cstheme="minorHAnsi"/>
          <w:sz w:val="24"/>
          <w:szCs w:val="24"/>
          <w:lang w:val="sr-Cyrl-BA"/>
        </w:rPr>
        <w:t xml:space="preserve">Стање предмета: Дозвољено извршење само за главни дуг. Наплата врло неизвјесна, јер извршеник нема имовине која може бити предмет извршења. Из банке достављено обавјештење да су рачуни блокирани и рјешење заведено у </w:t>
      </w:r>
      <w:r w:rsidR="002C4FF9">
        <w:rPr>
          <w:rFonts w:cstheme="minorHAnsi"/>
          <w:sz w:val="24"/>
          <w:szCs w:val="24"/>
          <w:lang w:val="sr-Cyrl-BA"/>
        </w:rPr>
        <w:t xml:space="preserve">редослијед приоритета. </w:t>
      </w:r>
      <w:r w:rsidR="002C4FF9" w:rsidRPr="001515C9">
        <w:rPr>
          <w:rFonts w:cstheme="minorHAnsi"/>
          <w:sz w:val="24"/>
          <w:szCs w:val="24"/>
          <w:lang w:val="sr-Cyrl-BA"/>
        </w:rPr>
        <w:t>(</w:t>
      </w:r>
      <w:r w:rsidR="002C4FF9" w:rsidRPr="001515C9">
        <w:rPr>
          <w:rFonts w:cstheme="minorHAnsi"/>
          <w:i/>
          <w:sz w:val="24"/>
          <w:szCs w:val="24"/>
          <w:lang w:val="sr-Cyrl-BA"/>
        </w:rPr>
        <w:t>Поступак још у току</w:t>
      </w:r>
      <w:r w:rsidR="002C4FF9" w:rsidRPr="001515C9">
        <w:rPr>
          <w:rFonts w:cstheme="minorHAnsi"/>
          <w:sz w:val="24"/>
          <w:szCs w:val="24"/>
          <w:lang w:val="sr-Cyrl-BA"/>
        </w:rPr>
        <w:t>).</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Тражилац извршења: Општина Брод</w:t>
      </w:r>
    </w:p>
    <w:p w:rsidR="004656C9" w:rsidRPr="001515C9" w:rsidRDefault="003309E5" w:rsidP="00F1734E">
      <w:pPr>
        <w:spacing w:after="0" w:line="240" w:lineRule="auto"/>
        <w:jc w:val="both"/>
        <w:rPr>
          <w:rFonts w:cstheme="minorHAnsi"/>
          <w:sz w:val="24"/>
          <w:szCs w:val="24"/>
          <w:lang w:val="sr-Cyrl-BA"/>
        </w:rPr>
      </w:pPr>
      <w:r w:rsidRPr="001515C9">
        <w:rPr>
          <w:rFonts w:cstheme="minorHAnsi"/>
          <w:sz w:val="24"/>
          <w:szCs w:val="24"/>
          <w:lang w:val="sr-Cyrl-BA"/>
        </w:rPr>
        <w:t>ИЗВРШЕНИК: „З</w:t>
      </w:r>
      <w:r w:rsidR="008A3375">
        <w:rPr>
          <w:rFonts w:cstheme="minorHAnsi"/>
          <w:sz w:val="24"/>
          <w:szCs w:val="24"/>
          <w:lang w:val="sr-Cyrl-BA"/>
        </w:rPr>
        <w:t>АММ КОМЕРЦ</w:t>
      </w:r>
      <w:r w:rsidRPr="001515C9">
        <w:rPr>
          <w:rFonts w:cstheme="minorHAnsi"/>
          <w:sz w:val="24"/>
          <w:szCs w:val="24"/>
          <w:lang w:val="sr-Cyrl-BA"/>
        </w:rPr>
        <w:t>“  д.о.о.</w:t>
      </w:r>
      <w:r w:rsidR="008A3375">
        <w:rPr>
          <w:rFonts w:cstheme="minorHAnsi"/>
          <w:sz w:val="24"/>
          <w:szCs w:val="24"/>
          <w:lang w:val="sr-Cyrl-BA"/>
        </w:rPr>
        <w:t xml:space="preserve"> Брод, власник Шкрга Миле</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73/10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1.172,31 КМ  </w:t>
      </w:r>
    </w:p>
    <w:p w:rsidR="00334DC0"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Суд дозволио предложено извршење, извршеник уложио приговор, суд одбио приговор као неоснован, извршеник уложио жалбу - суд донио рјешење да се жалба одбија као неоснована и побијано рјешење потврђује. Извршеник измирио главни дуг, остао дужан за камате и трошкове поступка. (</w:t>
      </w:r>
      <w:r w:rsidRPr="001515C9">
        <w:rPr>
          <w:rFonts w:cstheme="minorHAnsi"/>
          <w:i/>
          <w:sz w:val="24"/>
          <w:szCs w:val="24"/>
          <w:lang w:val="sr-Cyrl-BA"/>
        </w:rPr>
        <w:t>Поступак још у току</w:t>
      </w:r>
      <w:r w:rsidRPr="001515C9">
        <w:rPr>
          <w:rFonts w:cstheme="minorHAnsi"/>
          <w:sz w:val="24"/>
          <w:szCs w:val="24"/>
          <w:lang w:val="sr-Cyrl-BA"/>
        </w:rPr>
        <w:t>).</w:t>
      </w:r>
    </w:p>
    <w:p w:rsidR="00334DC0" w:rsidRPr="001515C9" w:rsidRDefault="00334DC0" w:rsidP="00334DC0">
      <w:pPr>
        <w:spacing w:after="0" w:line="240" w:lineRule="auto"/>
        <w:jc w:val="both"/>
        <w:rPr>
          <w:rFonts w:cstheme="minorHAnsi"/>
          <w:sz w:val="24"/>
          <w:szCs w:val="24"/>
          <w:lang w:val="sr-Cyrl-BA"/>
        </w:rPr>
      </w:pPr>
    </w:p>
    <w:p w:rsidR="00334DC0" w:rsidRPr="004D5A5C" w:rsidRDefault="00334DC0" w:rsidP="004D5A5C">
      <w:pPr>
        <w:pStyle w:val="ListParagraph"/>
        <w:numPr>
          <w:ilvl w:val="0"/>
          <w:numId w:val="11"/>
        </w:numPr>
        <w:spacing w:after="0" w:line="240" w:lineRule="auto"/>
        <w:ind w:left="-426" w:firstLine="0"/>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Тражилац извршења: Општина Брод </w:t>
      </w:r>
    </w:p>
    <w:p w:rsidR="00334DC0" w:rsidRPr="004D5A5C" w:rsidRDefault="004F2A20"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ИЗВРШЕНИК: Мини маркет „4025“ и Супер маркет „4025“,  власник Патковић Војислав</w:t>
      </w:r>
    </w:p>
    <w:p w:rsidR="00334DC0" w:rsidRPr="004D5A5C" w:rsidRDefault="00334DC0"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Број : 02-710-143/10</w:t>
      </w:r>
    </w:p>
    <w:p w:rsidR="00334DC0" w:rsidRPr="004D5A5C" w:rsidRDefault="00334DC0"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Вриједност спора: 12.884,26 КМ</w:t>
      </w:r>
    </w:p>
    <w:p w:rsidR="00334DC0" w:rsidRPr="00B73AFE" w:rsidRDefault="00334DC0" w:rsidP="005324A2">
      <w:pPr>
        <w:spacing w:line="240" w:lineRule="auto"/>
        <w:ind w:firstLine="708"/>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Стање предмета: Суд дозволио предложено извршење. Извршеник нема имовине, па се из тог разлога више пута мијењало средство и предмет извршења, извршеник не живи на подручју општине Брод. Рјешењем Основног суда у Дервенти обустављен поступак против извршеника П.В. , општина Брод уложила жалбу, али  </w:t>
      </w:r>
      <w:r w:rsidRPr="004D5A5C">
        <w:rPr>
          <w:rFonts w:cstheme="minorHAnsi"/>
          <w:color w:val="000000" w:themeColor="text1"/>
          <w:sz w:val="24"/>
          <w:szCs w:val="24"/>
          <w:lang w:val="sr-Cyrl-BA"/>
        </w:rPr>
        <w:lastRenderedPageBreak/>
        <w:t>Окружни суд у Добоју донио рјешење да се жалба одбија и потврђује р</w:t>
      </w:r>
      <w:r w:rsidR="00B73AFE">
        <w:rPr>
          <w:rFonts w:cstheme="minorHAnsi"/>
          <w:color w:val="000000" w:themeColor="text1"/>
          <w:sz w:val="24"/>
          <w:szCs w:val="24"/>
          <w:lang w:val="sr-Cyrl-BA"/>
        </w:rPr>
        <w:t xml:space="preserve">јешење Основног суда у Дервенти. </w:t>
      </w:r>
      <w:r w:rsidRPr="004D5A5C">
        <w:rPr>
          <w:rFonts w:cstheme="minorHAnsi"/>
          <w:color w:val="000000" w:themeColor="text1"/>
          <w:sz w:val="24"/>
          <w:szCs w:val="24"/>
          <w:lang w:val="sr-Cyrl-BA"/>
        </w:rPr>
        <w:t xml:space="preserve">( </w:t>
      </w:r>
      <w:r w:rsidRPr="004D5A5C">
        <w:rPr>
          <w:rFonts w:cstheme="minorHAnsi"/>
          <w:i/>
          <w:color w:val="000000" w:themeColor="text1"/>
          <w:sz w:val="24"/>
          <w:szCs w:val="24"/>
          <w:lang w:val="sr-Cyrl-BA"/>
        </w:rPr>
        <w:t>Поступак је још у току).</w:t>
      </w:r>
      <w:r w:rsidR="004927D6" w:rsidRPr="004D5A5C">
        <w:rPr>
          <w:rFonts w:cstheme="minorHAnsi"/>
          <w:i/>
          <w:color w:val="000000" w:themeColor="text1"/>
          <w:sz w:val="24"/>
          <w:szCs w:val="24"/>
          <w:lang w:val="sr-Cyrl-BA"/>
        </w:rPr>
        <w:t xml:space="preserve"> </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940FA4" w:rsidP="00F1734E">
      <w:pPr>
        <w:spacing w:after="0" w:line="240" w:lineRule="auto"/>
        <w:jc w:val="both"/>
        <w:rPr>
          <w:rFonts w:cstheme="minorHAnsi"/>
          <w:sz w:val="24"/>
          <w:szCs w:val="24"/>
          <w:lang w:val="sr-Cyrl-BA"/>
        </w:rPr>
      </w:pPr>
      <w:r>
        <w:rPr>
          <w:rFonts w:cstheme="minorHAnsi"/>
          <w:sz w:val="24"/>
          <w:szCs w:val="24"/>
          <w:lang w:val="sr-Cyrl-BA"/>
        </w:rPr>
        <w:t>ИЗВРШЕНИК: „СТРОЈОМОНТ</w:t>
      </w:r>
      <w:r w:rsidR="004656C9" w:rsidRPr="001515C9">
        <w:rPr>
          <w:rFonts w:cstheme="minorHAnsi"/>
          <w:sz w:val="24"/>
          <w:szCs w:val="24"/>
          <w:lang w:val="sr-Cyrl-BA"/>
        </w:rPr>
        <w:t xml:space="preserve">“ д.о.о. </w:t>
      </w:r>
      <w:r w:rsidR="006C742F">
        <w:rPr>
          <w:rFonts w:cstheme="minorHAnsi"/>
          <w:sz w:val="24"/>
          <w:szCs w:val="24"/>
          <w:lang w:val="sr-Cyrl-BA"/>
        </w:rPr>
        <w:t>Тузла</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39/10</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Вриједност  спора: 133,47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Суд дозволио предложено извршење. Рачун блокиран, наплата  врло неизвјесна. (</w:t>
      </w:r>
      <w:r w:rsidRPr="001515C9">
        <w:rPr>
          <w:rFonts w:cstheme="minorHAnsi"/>
          <w:i/>
          <w:sz w:val="24"/>
          <w:szCs w:val="24"/>
          <w:lang w:val="sr-Cyrl-BA"/>
        </w:rPr>
        <w:t>Поступак још у току)</w:t>
      </w:r>
      <w:r w:rsidRPr="001515C9">
        <w:rPr>
          <w:rFonts w:cstheme="minorHAnsi"/>
          <w:sz w:val="24"/>
          <w:szCs w:val="24"/>
          <w:lang w:val="sr-Cyrl-BA"/>
        </w:rPr>
        <w:t xml:space="preserve">. </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00331B" w:rsidP="00F1734E">
      <w:pPr>
        <w:spacing w:after="0" w:line="240" w:lineRule="auto"/>
        <w:jc w:val="both"/>
        <w:rPr>
          <w:rFonts w:cstheme="minorHAnsi"/>
          <w:sz w:val="24"/>
          <w:szCs w:val="24"/>
          <w:lang w:val="sr-Cyrl-BA"/>
        </w:rPr>
      </w:pPr>
      <w:r w:rsidRPr="001515C9">
        <w:rPr>
          <w:rFonts w:cstheme="minorHAnsi"/>
          <w:sz w:val="24"/>
          <w:szCs w:val="24"/>
          <w:lang w:val="sr-Cyrl-BA"/>
        </w:rPr>
        <w:t>ИЗВРШЕНИК: Маркет „Ђ</w:t>
      </w:r>
      <w:r w:rsidR="006C742F">
        <w:rPr>
          <w:rFonts w:cstheme="minorHAnsi"/>
          <w:sz w:val="24"/>
          <w:szCs w:val="24"/>
          <w:lang w:val="sr-Cyrl-BA"/>
        </w:rPr>
        <w:t>урђевић</w:t>
      </w:r>
      <w:r w:rsidR="004656C9" w:rsidRPr="001515C9">
        <w:rPr>
          <w:rFonts w:cstheme="minorHAnsi"/>
          <w:sz w:val="24"/>
          <w:szCs w:val="24"/>
          <w:lang w:val="sr-Cyrl-BA"/>
        </w:rPr>
        <w:t>“</w:t>
      </w:r>
      <w:r w:rsidR="006C742F">
        <w:rPr>
          <w:rFonts w:cstheme="minorHAnsi"/>
          <w:sz w:val="24"/>
          <w:szCs w:val="24"/>
          <w:lang w:val="sr-Cyrl-BA"/>
        </w:rPr>
        <w:t>, власник Ђурђевић Стево</w:t>
      </w:r>
      <w:r w:rsidR="004656C9"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18/10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427,50 КМ</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Суд дозволио  извршење  само за главни дуг. Пошто  је извршеников рачун блокиран, тражено извршење на покретним</w:t>
      </w:r>
      <w:r w:rsidR="003309E5" w:rsidRPr="001515C9">
        <w:rPr>
          <w:rFonts w:cstheme="minorHAnsi"/>
          <w:sz w:val="24"/>
          <w:szCs w:val="24"/>
          <w:lang w:val="sr-Cyrl-BA"/>
        </w:rPr>
        <w:t xml:space="preserve"> ставрима.  Заплијењен ауомобил.</w:t>
      </w:r>
      <w:r w:rsidRPr="001515C9">
        <w:rPr>
          <w:rFonts w:cstheme="minorHAnsi"/>
          <w:sz w:val="24"/>
          <w:szCs w:val="24"/>
          <w:lang w:val="sr-Cyrl-BA"/>
        </w:rPr>
        <w:t xml:space="preserve"> Суд досудио ауто Општини на име дуга. Потребно је исти преузети и продати. Писан допис за преузимање, извршеник се оглушио. Наведено моторно путничко возило је продато прије предаје тражиоцу извршења.</w:t>
      </w:r>
      <w:r w:rsidR="006C742F">
        <w:rPr>
          <w:rFonts w:cstheme="minorHAnsi"/>
          <w:sz w:val="24"/>
          <w:szCs w:val="24"/>
          <w:lang w:val="sr-Cyrl-BA"/>
        </w:rPr>
        <w:t xml:space="preserve"> </w:t>
      </w:r>
      <w:r w:rsidR="0077332E">
        <w:rPr>
          <w:rFonts w:cstheme="minorHAnsi"/>
          <w:sz w:val="24"/>
          <w:szCs w:val="24"/>
          <w:lang w:val="sr-Cyrl-BA"/>
        </w:rPr>
        <w:t>Велика вјероватноћа да ће извршни поступак због немогућности наплате бити обустављен</w:t>
      </w:r>
      <w:r w:rsidR="0077332E" w:rsidRPr="001515C9">
        <w:rPr>
          <w:rFonts w:cstheme="minorHAnsi"/>
          <w:sz w:val="24"/>
          <w:szCs w:val="24"/>
          <w:lang w:val="sr-Cyrl-BA"/>
        </w:rPr>
        <w:t xml:space="preserve"> </w:t>
      </w:r>
      <w:r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77332E" w:rsidP="00F1734E">
      <w:pPr>
        <w:spacing w:after="0" w:line="240" w:lineRule="auto"/>
        <w:jc w:val="both"/>
        <w:rPr>
          <w:rFonts w:cstheme="minorHAnsi"/>
          <w:sz w:val="24"/>
          <w:szCs w:val="24"/>
          <w:lang w:val="sr-Cyrl-BA"/>
        </w:rPr>
      </w:pPr>
      <w:r>
        <w:rPr>
          <w:rFonts w:cstheme="minorHAnsi"/>
          <w:sz w:val="24"/>
          <w:szCs w:val="24"/>
          <w:lang w:val="sr-Cyrl-BA"/>
        </w:rPr>
        <w:t>ИЗВРШЕНИК: ДОО „Хелиос- промет</w:t>
      </w:r>
      <w:r w:rsidR="004656C9" w:rsidRPr="001515C9">
        <w:rPr>
          <w:rFonts w:cstheme="minorHAnsi"/>
          <w:sz w:val="24"/>
          <w:szCs w:val="24"/>
          <w:lang w:val="sr-Cyrl-BA"/>
        </w:rPr>
        <w:t>“</w:t>
      </w:r>
      <w:r>
        <w:rPr>
          <w:rFonts w:cstheme="minorHAnsi"/>
          <w:sz w:val="24"/>
          <w:szCs w:val="24"/>
          <w:lang w:val="sr-Cyrl-BA"/>
        </w:rPr>
        <w:t xml:space="preserve"> Дервента, лице овлаштено за заступање Гуњевић Славица</w:t>
      </w:r>
      <w:r w:rsidR="004656C9"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107/10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754,46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Дозвољено извршење само за главни дуг.  Рачуни блокирани, заведено у редослијед  приоритета. Наплата неизвјесна. </w:t>
      </w:r>
      <w:r w:rsidR="00B86AEA">
        <w:rPr>
          <w:rFonts w:cstheme="minorHAnsi"/>
          <w:sz w:val="24"/>
          <w:szCs w:val="24"/>
          <w:lang w:val="sr-Cyrl-BA"/>
        </w:rPr>
        <w:t xml:space="preserve">Последњи акт упућен суду 29.03.2016. године. </w:t>
      </w:r>
      <w:r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ИЗВРШЕНИК: </w:t>
      </w:r>
      <w:r w:rsidR="00B86AEA">
        <w:rPr>
          <w:rFonts w:cstheme="minorHAnsi"/>
          <w:sz w:val="24"/>
          <w:szCs w:val="24"/>
          <w:lang w:val="sr-Cyrl-BA"/>
        </w:rPr>
        <w:t>Ћосић Мухо</w:t>
      </w:r>
      <w:r w:rsidR="003309E5" w:rsidRPr="001515C9">
        <w:rPr>
          <w:rFonts w:cstheme="minorHAnsi"/>
          <w:sz w:val="24"/>
          <w:szCs w:val="24"/>
          <w:lang w:val="sr-Cyrl-BA"/>
        </w:rPr>
        <w:t xml:space="preserve"> и Ћ</w:t>
      </w:r>
      <w:r w:rsidR="00B86AEA">
        <w:rPr>
          <w:rFonts w:cstheme="minorHAnsi"/>
          <w:sz w:val="24"/>
          <w:szCs w:val="24"/>
          <w:lang w:val="sr-Cyrl-BA"/>
        </w:rPr>
        <w:t>осић Салихудин</w:t>
      </w:r>
      <w:r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115/10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3.000,00 КМ</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w:t>
      </w:r>
      <w:r w:rsidR="00B86AEA">
        <w:rPr>
          <w:rFonts w:cstheme="minorHAnsi"/>
          <w:sz w:val="24"/>
          <w:szCs w:val="24"/>
          <w:lang w:val="sr-Cyrl-BA"/>
        </w:rPr>
        <w:t>едмета: Потраживање проистекло из парничног поступка и односи се на трошкове</w:t>
      </w:r>
      <w:r w:rsidRPr="001515C9">
        <w:rPr>
          <w:rFonts w:cstheme="minorHAnsi"/>
          <w:sz w:val="24"/>
          <w:szCs w:val="24"/>
          <w:lang w:val="sr-Cyrl-BA"/>
        </w:rPr>
        <w:t xml:space="preserve"> који с</w:t>
      </w:r>
      <w:r w:rsidR="00B86AEA">
        <w:rPr>
          <w:rFonts w:cstheme="minorHAnsi"/>
          <w:sz w:val="24"/>
          <w:szCs w:val="24"/>
          <w:lang w:val="sr-Cyrl-BA"/>
        </w:rPr>
        <w:t xml:space="preserve">у били досуђени. У међувремену </w:t>
      </w:r>
      <w:r w:rsidRPr="001515C9">
        <w:rPr>
          <w:rFonts w:cstheme="minorHAnsi"/>
          <w:sz w:val="24"/>
          <w:szCs w:val="24"/>
          <w:lang w:val="sr-Cyrl-BA"/>
        </w:rPr>
        <w:t>Уставни суд  је вратио предмет на поновно суђе</w:t>
      </w:r>
      <w:r w:rsidR="005043D3" w:rsidRPr="001515C9">
        <w:rPr>
          <w:rFonts w:cstheme="minorHAnsi"/>
          <w:sz w:val="24"/>
          <w:szCs w:val="24"/>
          <w:lang w:val="sr-Cyrl-BA"/>
        </w:rPr>
        <w:t xml:space="preserve">ње, па смо обуставили извршни, </w:t>
      </w:r>
      <w:r w:rsidRPr="001515C9">
        <w:rPr>
          <w:rFonts w:cstheme="minorHAnsi"/>
          <w:sz w:val="24"/>
          <w:szCs w:val="24"/>
          <w:lang w:val="sr-Cyrl-BA"/>
        </w:rPr>
        <w:t>док се не ријеши парнични поступак. (</w:t>
      </w:r>
      <w:r w:rsidRPr="001515C9">
        <w:rPr>
          <w:rFonts w:cstheme="minorHAnsi"/>
          <w:i/>
          <w:sz w:val="24"/>
          <w:szCs w:val="24"/>
          <w:lang w:val="sr-Cyrl-BA"/>
        </w:rPr>
        <w:t>Поступак још у току</w:t>
      </w:r>
      <w:r w:rsidRPr="001515C9">
        <w:rPr>
          <w:rFonts w:cstheme="minorHAnsi"/>
          <w:sz w:val="24"/>
          <w:szCs w:val="24"/>
          <w:lang w:val="sr-Cyrl-BA"/>
        </w:rPr>
        <w:t xml:space="preserve">). </w:t>
      </w:r>
    </w:p>
    <w:p w:rsidR="004656C9" w:rsidRPr="001515C9" w:rsidRDefault="004656C9" w:rsidP="00097102">
      <w:pPr>
        <w:numPr>
          <w:ilvl w:val="0"/>
          <w:numId w:val="11"/>
        </w:numPr>
        <w:spacing w:line="240" w:lineRule="auto"/>
        <w:ind w:left="0"/>
        <w:contextualSpacing/>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BC5E10" w:rsidP="00F1734E">
      <w:pPr>
        <w:spacing w:after="0" w:line="240" w:lineRule="auto"/>
        <w:jc w:val="both"/>
        <w:rPr>
          <w:rFonts w:cstheme="minorHAnsi"/>
          <w:sz w:val="24"/>
          <w:szCs w:val="24"/>
          <w:lang w:val="sr-Cyrl-BA"/>
        </w:rPr>
      </w:pPr>
      <w:r>
        <w:rPr>
          <w:rFonts w:cstheme="minorHAnsi"/>
          <w:sz w:val="24"/>
          <w:szCs w:val="24"/>
          <w:lang w:val="sr-Cyrl-BA"/>
        </w:rPr>
        <w:t>ИЗВРШЕНИК: ДОО „Меј компани</w:t>
      </w:r>
      <w:r w:rsidR="004656C9" w:rsidRPr="001515C9">
        <w:rPr>
          <w:rFonts w:cstheme="minorHAnsi"/>
          <w:sz w:val="24"/>
          <w:szCs w:val="24"/>
          <w:lang w:val="sr-Cyrl-BA"/>
        </w:rPr>
        <w:t>“</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129/10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187,29 КМ</w:t>
      </w:r>
    </w:p>
    <w:p w:rsidR="004656C9" w:rsidRDefault="004656C9" w:rsidP="005324A2">
      <w:pPr>
        <w:spacing w:line="240" w:lineRule="auto"/>
        <w:ind w:firstLine="708"/>
        <w:jc w:val="both"/>
        <w:rPr>
          <w:rFonts w:cstheme="minorHAnsi"/>
          <w:i/>
          <w:sz w:val="24"/>
          <w:szCs w:val="24"/>
          <w:lang w:val="sr-Cyrl-BA"/>
        </w:rPr>
      </w:pPr>
      <w:r w:rsidRPr="001515C9">
        <w:rPr>
          <w:rFonts w:cstheme="minorHAnsi"/>
          <w:sz w:val="24"/>
          <w:szCs w:val="24"/>
          <w:lang w:val="sr-Cyrl-BA"/>
        </w:rPr>
        <w:t xml:space="preserve">Стање предмета: Суд дозволио извршење само за главни дуг. Рачун блокиран. Наплата неизвјесна. Затражено извршење на рачуну извршеника.( </w:t>
      </w:r>
      <w:r w:rsidRPr="001515C9">
        <w:rPr>
          <w:rFonts w:cstheme="minorHAnsi"/>
          <w:i/>
          <w:sz w:val="24"/>
          <w:szCs w:val="24"/>
          <w:lang w:val="sr-Cyrl-BA"/>
        </w:rPr>
        <w:t>Поступак још у току).</w:t>
      </w:r>
    </w:p>
    <w:p w:rsidR="0076095C" w:rsidRDefault="0076095C" w:rsidP="005324A2">
      <w:pPr>
        <w:spacing w:line="240" w:lineRule="auto"/>
        <w:ind w:firstLine="708"/>
        <w:jc w:val="both"/>
        <w:rPr>
          <w:rFonts w:cstheme="minorHAnsi"/>
          <w:i/>
          <w:sz w:val="24"/>
          <w:szCs w:val="24"/>
          <w:lang w:val="sr-Cyrl-BA"/>
        </w:rPr>
      </w:pPr>
    </w:p>
    <w:p w:rsidR="0076095C" w:rsidRPr="001515C9" w:rsidRDefault="0076095C" w:rsidP="005324A2">
      <w:pPr>
        <w:spacing w:line="240" w:lineRule="auto"/>
        <w:ind w:firstLine="708"/>
        <w:jc w:val="both"/>
        <w:rPr>
          <w:rFonts w:cstheme="minorHAnsi"/>
          <w:sz w:val="24"/>
          <w:szCs w:val="24"/>
          <w:lang w:val="sr-Cyrl-BA"/>
        </w:rPr>
      </w:pPr>
    </w:p>
    <w:p w:rsidR="004656C9" w:rsidRPr="001515C9" w:rsidRDefault="004656C9" w:rsidP="00FE3E96">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lastRenderedPageBreak/>
        <w:t xml:space="preserve">Тражилац извршења: Општина Брод </w:t>
      </w:r>
    </w:p>
    <w:p w:rsidR="003A1E5D" w:rsidRPr="001515C9" w:rsidRDefault="00BC5E10" w:rsidP="00F1734E">
      <w:pPr>
        <w:spacing w:after="0" w:line="240" w:lineRule="auto"/>
        <w:jc w:val="both"/>
        <w:rPr>
          <w:rFonts w:cstheme="minorHAnsi"/>
          <w:sz w:val="24"/>
          <w:szCs w:val="24"/>
          <w:lang w:val="sr-Cyrl-BA"/>
        </w:rPr>
      </w:pPr>
      <w:r>
        <w:rPr>
          <w:rFonts w:cstheme="minorHAnsi"/>
          <w:sz w:val="24"/>
          <w:szCs w:val="24"/>
          <w:lang w:val="sr-Cyrl-BA"/>
        </w:rPr>
        <w:t>ИЗВРШЕНИК: ДОО „ Марконе</w:t>
      </w:r>
      <w:r w:rsidR="004656C9" w:rsidRPr="001515C9">
        <w:rPr>
          <w:rFonts w:cstheme="minorHAnsi"/>
          <w:sz w:val="24"/>
          <w:szCs w:val="24"/>
          <w:lang w:val="sr-Cyrl-BA"/>
        </w:rPr>
        <w:t>“</w:t>
      </w:r>
      <w:r>
        <w:rPr>
          <w:rFonts w:cstheme="minorHAnsi"/>
          <w:sz w:val="24"/>
          <w:szCs w:val="24"/>
          <w:lang w:val="sr-Cyrl-BA"/>
        </w:rPr>
        <w:t xml:space="preserve"> Бања Лука</w:t>
      </w:r>
      <w:r w:rsidR="004656C9" w:rsidRPr="001515C9">
        <w:rPr>
          <w:rFonts w:cstheme="minorHAnsi"/>
          <w:sz w:val="24"/>
          <w:szCs w:val="24"/>
          <w:lang w:val="sr-Cyrl-BA"/>
        </w:rPr>
        <w:t xml:space="preserve">  </w:t>
      </w:r>
    </w:p>
    <w:p w:rsidR="00090C62"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0C62" w:rsidRPr="001515C9">
        <w:rPr>
          <w:rFonts w:cstheme="minorHAnsi"/>
          <w:sz w:val="24"/>
          <w:szCs w:val="24"/>
          <w:lang w:val="sr-Cyrl-BA"/>
        </w:rPr>
        <w:t>: 02-710-</w:t>
      </w:r>
      <w:r w:rsidR="0000331B" w:rsidRPr="001515C9">
        <w:rPr>
          <w:rFonts w:cstheme="minorHAnsi"/>
          <w:sz w:val="24"/>
          <w:szCs w:val="24"/>
          <w:lang w:val="sr-Cyrl-BA"/>
        </w:rPr>
        <w:t>132/10</w:t>
      </w:r>
    </w:p>
    <w:p w:rsidR="004656C9" w:rsidRPr="001515C9" w:rsidRDefault="004A0DCF" w:rsidP="00F1734E">
      <w:pPr>
        <w:spacing w:after="0" w:line="240" w:lineRule="auto"/>
        <w:jc w:val="both"/>
        <w:rPr>
          <w:rFonts w:cstheme="minorHAnsi"/>
          <w:sz w:val="24"/>
          <w:szCs w:val="24"/>
          <w:lang w:val="en-US"/>
        </w:rPr>
      </w:pPr>
      <w:r w:rsidRPr="001515C9">
        <w:rPr>
          <w:rFonts w:cstheme="minorHAnsi"/>
          <w:sz w:val="24"/>
          <w:szCs w:val="24"/>
          <w:lang w:val="sr-Cyrl-BA"/>
        </w:rPr>
        <w:t>Вриједност спора</w:t>
      </w:r>
      <w:r w:rsidR="004656C9" w:rsidRPr="001515C9">
        <w:rPr>
          <w:rFonts w:cstheme="minorHAnsi"/>
          <w:sz w:val="24"/>
          <w:szCs w:val="24"/>
          <w:lang w:val="sr-Cyrl-BA"/>
        </w:rPr>
        <w:t>: 184,92</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извршење само за главни дуг.  Рачун извршеника код Нове банке и НЛБ развојне банке блокиран. Рјешење заведено у редослијед приоритета. </w:t>
      </w:r>
      <w:r w:rsidR="000C006A">
        <w:rPr>
          <w:rFonts w:cstheme="minorHAnsi"/>
          <w:sz w:val="24"/>
          <w:szCs w:val="24"/>
          <w:lang w:val="sr-Cyrl-BA"/>
        </w:rPr>
        <w:t xml:space="preserve">Закључком Основног суда у Дервенти од 20.03.2026. године тражено да се предложи ново средство извршења. Велика вјероватноћа да ће извршни поступак због немогућности наплате бити обустављен. </w:t>
      </w:r>
      <w:r w:rsidRPr="001515C9">
        <w:rPr>
          <w:rFonts w:cstheme="minorHAnsi"/>
          <w:i/>
          <w:sz w:val="24"/>
          <w:szCs w:val="24"/>
          <w:lang w:val="sr-Cyrl-BA"/>
        </w:rPr>
        <w:t>( Поступак је још у току</w:t>
      </w:r>
      <w:r w:rsidRPr="001515C9">
        <w:rPr>
          <w:rFonts w:cstheme="minorHAnsi"/>
          <w:sz w:val="24"/>
          <w:szCs w:val="24"/>
          <w:lang w:val="sr-Cyrl-BA"/>
        </w:rPr>
        <w:t>)</w:t>
      </w:r>
    </w:p>
    <w:p w:rsidR="004656C9" w:rsidRPr="00972D22" w:rsidRDefault="004656C9" w:rsidP="00FE3E96">
      <w:pPr>
        <w:numPr>
          <w:ilvl w:val="0"/>
          <w:numId w:val="11"/>
        </w:numPr>
        <w:spacing w:after="0" w:line="240" w:lineRule="auto"/>
        <w:ind w:left="0"/>
        <w:jc w:val="both"/>
        <w:rPr>
          <w:rFonts w:cstheme="minorHAnsi"/>
          <w:color w:val="000000" w:themeColor="text1"/>
          <w:sz w:val="24"/>
          <w:szCs w:val="24"/>
          <w:lang w:val="sr-Cyrl-BA"/>
        </w:rPr>
      </w:pPr>
      <w:r w:rsidRPr="00972D22">
        <w:rPr>
          <w:rFonts w:cstheme="minorHAnsi"/>
          <w:color w:val="000000" w:themeColor="text1"/>
          <w:sz w:val="24"/>
          <w:szCs w:val="24"/>
          <w:lang w:val="sr-Cyrl-BA"/>
        </w:rPr>
        <w:t xml:space="preserve">Тражилац извршења: Општина Брод </w:t>
      </w:r>
    </w:p>
    <w:p w:rsidR="004656C9" w:rsidRPr="00972D22" w:rsidRDefault="004656C9" w:rsidP="00F1734E">
      <w:pPr>
        <w:spacing w:after="0" w:line="240" w:lineRule="auto"/>
        <w:jc w:val="both"/>
        <w:rPr>
          <w:rFonts w:cstheme="minorHAnsi"/>
          <w:color w:val="000000" w:themeColor="text1"/>
          <w:sz w:val="24"/>
          <w:szCs w:val="24"/>
          <w:lang w:val="en-US"/>
        </w:rPr>
      </w:pPr>
      <w:r w:rsidRPr="00972D22">
        <w:rPr>
          <w:rFonts w:cstheme="minorHAnsi"/>
          <w:color w:val="000000" w:themeColor="text1"/>
          <w:sz w:val="24"/>
          <w:szCs w:val="24"/>
          <w:lang w:val="sr-Cyrl-BA"/>
        </w:rPr>
        <w:t>ИЗВРШЕНИ</w:t>
      </w:r>
      <w:r w:rsidR="000C006A" w:rsidRPr="00972D22">
        <w:rPr>
          <w:rFonts w:cstheme="minorHAnsi"/>
          <w:color w:val="000000" w:themeColor="text1"/>
          <w:sz w:val="24"/>
          <w:szCs w:val="24"/>
          <w:lang w:val="sr-Cyrl-BA"/>
        </w:rPr>
        <w:t>К: СТР „Ш</w:t>
      </w:r>
      <w:r w:rsidR="00A4531F" w:rsidRPr="00972D22">
        <w:rPr>
          <w:rFonts w:cstheme="minorHAnsi"/>
          <w:color w:val="000000" w:themeColor="text1"/>
          <w:sz w:val="24"/>
          <w:szCs w:val="24"/>
          <w:lang w:val="sr-Cyrl-BA"/>
        </w:rPr>
        <w:t>аран</w:t>
      </w:r>
      <w:r w:rsidR="003A1E5D" w:rsidRPr="00972D22">
        <w:rPr>
          <w:rFonts w:cstheme="minorHAnsi"/>
          <w:color w:val="000000" w:themeColor="text1"/>
          <w:sz w:val="24"/>
          <w:szCs w:val="24"/>
          <w:lang w:val="sr-Cyrl-BA"/>
        </w:rPr>
        <w:t>“</w:t>
      </w:r>
      <w:r w:rsidR="00A4531F" w:rsidRPr="00972D22">
        <w:rPr>
          <w:rFonts w:cstheme="minorHAnsi"/>
          <w:color w:val="000000" w:themeColor="text1"/>
          <w:sz w:val="24"/>
          <w:szCs w:val="24"/>
          <w:lang w:val="sr-Cyrl-BA"/>
        </w:rPr>
        <w:t xml:space="preserve"> власник Ристић Љубенко</w:t>
      </w:r>
    </w:p>
    <w:p w:rsidR="00090C62" w:rsidRPr="00972D22" w:rsidRDefault="00C472CE" w:rsidP="00F1734E">
      <w:pPr>
        <w:spacing w:after="0" w:line="240" w:lineRule="auto"/>
        <w:jc w:val="both"/>
        <w:rPr>
          <w:rFonts w:cstheme="minorHAnsi"/>
          <w:color w:val="000000" w:themeColor="text1"/>
          <w:sz w:val="24"/>
          <w:szCs w:val="24"/>
          <w:lang w:val="sr-Cyrl-BA"/>
        </w:rPr>
      </w:pPr>
      <w:r w:rsidRPr="00972D22">
        <w:rPr>
          <w:rFonts w:cstheme="minorHAnsi"/>
          <w:color w:val="000000" w:themeColor="text1"/>
          <w:sz w:val="24"/>
          <w:szCs w:val="24"/>
          <w:lang w:val="sr-Cyrl-BA"/>
        </w:rPr>
        <w:t xml:space="preserve">Број </w:t>
      </w:r>
      <w:r w:rsidR="00090C62" w:rsidRPr="00972D22">
        <w:rPr>
          <w:rFonts w:cstheme="minorHAnsi"/>
          <w:color w:val="000000" w:themeColor="text1"/>
          <w:sz w:val="24"/>
          <w:szCs w:val="24"/>
          <w:lang w:val="sr-Cyrl-BA"/>
        </w:rPr>
        <w:t>: 02-710-</w:t>
      </w:r>
      <w:r w:rsidR="00D71638" w:rsidRPr="00972D22">
        <w:rPr>
          <w:rFonts w:cstheme="minorHAnsi"/>
          <w:color w:val="000000" w:themeColor="text1"/>
          <w:sz w:val="24"/>
          <w:szCs w:val="24"/>
          <w:lang w:val="sr-Cyrl-BA"/>
        </w:rPr>
        <w:t>42/09</w:t>
      </w:r>
    </w:p>
    <w:p w:rsidR="004656C9" w:rsidRPr="00972D22" w:rsidRDefault="004A0DCF" w:rsidP="00F1734E">
      <w:pPr>
        <w:spacing w:after="0" w:line="240" w:lineRule="auto"/>
        <w:jc w:val="both"/>
        <w:rPr>
          <w:rFonts w:cstheme="minorHAnsi"/>
          <w:color w:val="000000" w:themeColor="text1"/>
          <w:sz w:val="24"/>
          <w:szCs w:val="24"/>
          <w:lang w:val="en-US"/>
        </w:rPr>
      </w:pPr>
      <w:r w:rsidRPr="00972D22">
        <w:rPr>
          <w:rFonts w:cstheme="minorHAnsi"/>
          <w:color w:val="000000" w:themeColor="text1"/>
          <w:sz w:val="24"/>
          <w:szCs w:val="24"/>
          <w:lang w:val="sr-Cyrl-BA"/>
        </w:rPr>
        <w:t>Вриједност спора</w:t>
      </w:r>
      <w:r w:rsidR="004656C9" w:rsidRPr="00972D22">
        <w:rPr>
          <w:rFonts w:cstheme="minorHAnsi"/>
          <w:color w:val="000000" w:themeColor="text1"/>
          <w:sz w:val="24"/>
          <w:szCs w:val="24"/>
          <w:lang w:val="sr-Cyrl-BA"/>
        </w:rPr>
        <w:t>: 1.251,37 КМ</w:t>
      </w:r>
    </w:p>
    <w:p w:rsidR="004656C9" w:rsidRPr="00972D22" w:rsidRDefault="004656C9" w:rsidP="005324A2">
      <w:pPr>
        <w:spacing w:line="240" w:lineRule="auto"/>
        <w:ind w:firstLine="708"/>
        <w:jc w:val="both"/>
        <w:rPr>
          <w:rFonts w:cstheme="minorHAnsi"/>
          <w:color w:val="000000" w:themeColor="text1"/>
          <w:sz w:val="24"/>
          <w:szCs w:val="24"/>
          <w:lang w:val="en-US"/>
        </w:rPr>
      </w:pPr>
      <w:r w:rsidRPr="00972D22">
        <w:rPr>
          <w:rFonts w:cstheme="minorHAnsi"/>
          <w:color w:val="000000" w:themeColor="text1"/>
          <w:sz w:val="24"/>
          <w:szCs w:val="24"/>
          <w:lang w:val="sr-Cyrl-BA"/>
        </w:rPr>
        <w:t>Стање предмета: Суд дозволио извршење само за главни дуг. Рјешење о извршењу заведено код НЛБ банке у редослијед за наплату. Тражилац се обратио Суду за тражење података о имовини извршеника.</w:t>
      </w:r>
      <w:r w:rsidR="0004290C" w:rsidRPr="00972D22">
        <w:rPr>
          <w:rFonts w:cstheme="minorHAnsi"/>
          <w:color w:val="000000" w:themeColor="text1"/>
          <w:sz w:val="24"/>
          <w:szCs w:val="24"/>
          <w:lang w:val="sr-Cyrl-BA"/>
        </w:rPr>
        <w:t xml:space="preserve"> Поднсеком Минис</w:t>
      </w:r>
      <w:r w:rsidR="00657424" w:rsidRPr="00972D22">
        <w:rPr>
          <w:rFonts w:cstheme="minorHAnsi"/>
          <w:color w:val="000000" w:themeColor="text1"/>
          <w:sz w:val="24"/>
          <w:szCs w:val="24"/>
          <w:lang w:val="sr-Cyrl-BA"/>
        </w:rPr>
        <w:t>тарства рада и борачко инвалдске заштите број 16</w:t>
      </w:r>
      <w:r w:rsidR="005324A2">
        <w:rPr>
          <w:rFonts w:cstheme="minorHAnsi"/>
          <w:color w:val="000000" w:themeColor="text1"/>
          <w:sz w:val="24"/>
          <w:szCs w:val="24"/>
          <w:lang w:val="sr-Cyrl-BA"/>
        </w:rPr>
        <w:t xml:space="preserve">-0571-56-82-9/13 од 19.08.2020. </w:t>
      </w:r>
      <w:r w:rsidR="00657424" w:rsidRPr="00972D22">
        <w:rPr>
          <w:rFonts w:cstheme="minorHAnsi"/>
          <w:color w:val="000000" w:themeColor="text1"/>
          <w:sz w:val="24"/>
          <w:szCs w:val="24"/>
          <w:lang w:val="sr-Cyrl-BA"/>
        </w:rPr>
        <w:t>године предложена обустава од инвалиднине.</w:t>
      </w:r>
      <w:r w:rsidRPr="00972D22">
        <w:rPr>
          <w:rFonts w:cstheme="minorHAnsi"/>
          <w:color w:val="000000" w:themeColor="text1"/>
          <w:sz w:val="24"/>
          <w:szCs w:val="24"/>
          <w:lang w:val="sr-Cyrl-BA"/>
        </w:rPr>
        <w:t xml:space="preserve"> (</w:t>
      </w:r>
      <w:r w:rsidRPr="00972D22">
        <w:rPr>
          <w:rFonts w:cstheme="minorHAnsi"/>
          <w:i/>
          <w:color w:val="000000" w:themeColor="text1"/>
          <w:sz w:val="24"/>
          <w:szCs w:val="24"/>
          <w:lang w:val="sr-Cyrl-BA"/>
        </w:rPr>
        <w:t>Поступак  је још у току</w:t>
      </w:r>
      <w:r w:rsidRPr="00972D22">
        <w:rPr>
          <w:rFonts w:cstheme="minorHAnsi"/>
          <w:color w:val="000000" w:themeColor="text1"/>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3A1E5D" w:rsidRPr="001515C9" w:rsidRDefault="004656C9" w:rsidP="00617FE9">
      <w:pPr>
        <w:spacing w:after="0" w:line="240" w:lineRule="auto"/>
        <w:jc w:val="both"/>
        <w:rPr>
          <w:rFonts w:cstheme="minorHAnsi"/>
          <w:sz w:val="24"/>
          <w:szCs w:val="24"/>
          <w:lang w:val="sr-Cyrl-BA"/>
        </w:rPr>
      </w:pPr>
      <w:r w:rsidRPr="001515C9">
        <w:rPr>
          <w:rFonts w:cstheme="minorHAnsi"/>
          <w:sz w:val="24"/>
          <w:szCs w:val="24"/>
          <w:lang w:val="sr-Cyrl-BA"/>
        </w:rPr>
        <w:t xml:space="preserve"> ИЗВРШЕНИК: </w:t>
      </w:r>
      <w:r w:rsidR="006F65F3">
        <w:rPr>
          <w:rFonts w:cstheme="minorHAnsi"/>
          <w:sz w:val="24"/>
          <w:szCs w:val="24"/>
          <w:lang w:val="sr-Cyrl-BA"/>
        </w:rPr>
        <w:t>„Ђорђић“</w:t>
      </w:r>
      <w:r w:rsidR="003A1E5D" w:rsidRPr="001515C9">
        <w:rPr>
          <w:rFonts w:cstheme="minorHAnsi"/>
          <w:sz w:val="24"/>
          <w:szCs w:val="24"/>
          <w:lang w:val="sr-Cyrl-BA"/>
        </w:rPr>
        <w:t xml:space="preserve"> Ауто центар АД </w:t>
      </w:r>
    </w:p>
    <w:p w:rsidR="00090C62" w:rsidRPr="001515C9" w:rsidRDefault="00F1734E" w:rsidP="00F1734E">
      <w:pPr>
        <w:spacing w:after="0" w:line="240" w:lineRule="auto"/>
        <w:jc w:val="both"/>
        <w:rPr>
          <w:rFonts w:cstheme="minorHAnsi"/>
          <w:sz w:val="24"/>
          <w:szCs w:val="24"/>
          <w:lang w:val="sr-Cyrl-BA"/>
        </w:rPr>
      </w:pPr>
      <w:r>
        <w:rPr>
          <w:rFonts w:cstheme="minorHAnsi"/>
          <w:sz w:val="24"/>
          <w:szCs w:val="24"/>
          <w:lang w:val="sr-Cyrl-BA"/>
        </w:rPr>
        <w:t xml:space="preserve"> </w:t>
      </w:r>
      <w:r w:rsidR="00C472CE" w:rsidRPr="001515C9">
        <w:rPr>
          <w:rFonts w:cstheme="minorHAnsi"/>
          <w:sz w:val="24"/>
          <w:szCs w:val="24"/>
          <w:lang w:val="sr-Cyrl-BA"/>
        </w:rPr>
        <w:t xml:space="preserve">Број </w:t>
      </w:r>
      <w:r w:rsidR="00090C62" w:rsidRPr="001515C9">
        <w:rPr>
          <w:rFonts w:cstheme="minorHAnsi"/>
          <w:sz w:val="24"/>
          <w:szCs w:val="24"/>
          <w:lang w:val="sr-Cyrl-BA"/>
        </w:rPr>
        <w:t>: 02-710-</w:t>
      </w:r>
      <w:r w:rsidR="00D71638" w:rsidRPr="001515C9">
        <w:rPr>
          <w:rFonts w:cstheme="minorHAnsi"/>
          <w:sz w:val="24"/>
          <w:szCs w:val="24"/>
          <w:lang w:val="sr-Cyrl-BA"/>
        </w:rPr>
        <w:t>7/11</w:t>
      </w:r>
    </w:p>
    <w:p w:rsidR="004656C9" w:rsidRPr="001515C9" w:rsidRDefault="00F1734E" w:rsidP="00F1734E">
      <w:pPr>
        <w:spacing w:after="0" w:line="240" w:lineRule="auto"/>
        <w:jc w:val="both"/>
        <w:rPr>
          <w:rFonts w:cstheme="minorHAnsi"/>
          <w:sz w:val="24"/>
          <w:szCs w:val="24"/>
          <w:lang w:val="sr-Cyrl-BA"/>
        </w:rPr>
      </w:pPr>
      <w:r>
        <w:rPr>
          <w:rFonts w:cstheme="minorHAnsi"/>
          <w:sz w:val="24"/>
          <w:szCs w:val="24"/>
          <w:lang w:val="sr-Cyrl-BA"/>
        </w:rPr>
        <w:t xml:space="preserve"> </w:t>
      </w:r>
      <w:r w:rsidR="004A0DCF" w:rsidRPr="001515C9">
        <w:rPr>
          <w:rFonts w:cstheme="minorHAnsi"/>
          <w:sz w:val="24"/>
          <w:szCs w:val="24"/>
          <w:lang w:val="sr-Cyrl-BA"/>
        </w:rPr>
        <w:t>Вриједност спора</w:t>
      </w:r>
      <w:r w:rsidR="004656C9" w:rsidRPr="001515C9">
        <w:rPr>
          <w:rFonts w:cstheme="minorHAnsi"/>
          <w:sz w:val="24"/>
          <w:szCs w:val="24"/>
          <w:lang w:val="sr-Cyrl-BA"/>
        </w:rPr>
        <w:t>: 7.712,58 КМ</w:t>
      </w:r>
    </w:p>
    <w:p w:rsidR="004656C9" w:rsidRPr="00486F93" w:rsidRDefault="004656C9" w:rsidP="005324A2">
      <w:pPr>
        <w:spacing w:line="240" w:lineRule="auto"/>
        <w:ind w:firstLine="708"/>
        <w:jc w:val="both"/>
        <w:rPr>
          <w:rFonts w:cstheme="minorHAnsi"/>
          <w:i/>
          <w:sz w:val="24"/>
          <w:szCs w:val="24"/>
          <w:lang w:val="sr-Cyrl-BA"/>
        </w:rPr>
      </w:pPr>
      <w:r w:rsidRPr="001515C9">
        <w:rPr>
          <w:rFonts w:cstheme="minorHAnsi"/>
          <w:sz w:val="24"/>
          <w:szCs w:val="24"/>
          <w:lang w:val="sr-Cyrl-BA"/>
        </w:rPr>
        <w:t>Стање предмета: Дозвољено извршење за главни дуг, одбијен за камате. Тражилац извршења и Извршеник су уложили приговор на рјешење Основног суда у Дервенти, суд је одбио оба приговора као неоснована. Општина је уложила жалбу, Окружни суд у Добо</w:t>
      </w:r>
      <w:r w:rsidR="003A1E5D" w:rsidRPr="001515C9">
        <w:rPr>
          <w:rFonts w:cstheme="minorHAnsi"/>
          <w:sz w:val="24"/>
          <w:szCs w:val="24"/>
          <w:lang w:val="sr-Cyrl-BA"/>
        </w:rPr>
        <w:t>ј</w:t>
      </w:r>
      <w:r w:rsidRPr="001515C9">
        <w:rPr>
          <w:rFonts w:cstheme="minorHAnsi"/>
          <w:sz w:val="24"/>
          <w:szCs w:val="24"/>
          <w:lang w:val="sr-Cyrl-BA"/>
        </w:rPr>
        <w:t>у одбио жалбу као неосновану и потврдио рјешење Основног суда у Дервенти. Рјешење није извршено на рачуну извршеника нема средстава, рјешење заведено у редосљед за наплату. (</w:t>
      </w:r>
      <w:r w:rsidR="00486F93">
        <w:rPr>
          <w:rFonts w:cstheme="minorHAnsi"/>
          <w:i/>
          <w:sz w:val="24"/>
          <w:szCs w:val="24"/>
          <w:lang w:val="sr-Cyrl-BA"/>
        </w:rPr>
        <w:t>Поступак још траје).</w:t>
      </w:r>
    </w:p>
    <w:p w:rsidR="004656C9" w:rsidRPr="004D5A5C" w:rsidRDefault="004656C9" w:rsidP="00617FE9">
      <w:pPr>
        <w:numPr>
          <w:ilvl w:val="0"/>
          <w:numId w:val="11"/>
        </w:numPr>
        <w:spacing w:after="0" w:line="240" w:lineRule="auto"/>
        <w:ind w:left="0"/>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Тражилац извршења: Општина Брод </w:t>
      </w:r>
    </w:p>
    <w:p w:rsidR="004656C9" w:rsidRPr="004D5A5C" w:rsidRDefault="00EF7195"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ИЗВРШЕНИК: „ Г</w:t>
      </w:r>
      <w:r w:rsidR="000A3554" w:rsidRPr="004D5A5C">
        <w:rPr>
          <w:rFonts w:cstheme="minorHAnsi"/>
          <w:color w:val="000000" w:themeColor="text1"/>
          <w:sz w:val="24"/>
          <w:szCs w:val="24"/>
          <w:lang w:val="sr-Cyrl-BA"/>
        </w:rPr>
        <w:t>лобал</w:t>
      </w:r>
      <w:r w:rsidR="003A1E5D" w:rsidRPr="004D5A5C">
        <w:rPr>
          <w:rFonts w:cstheme="minorHAnsi"/>
          <w:color w:val="000000" w:themeColor="text1"/>
          <w:sz w:val="24"/>
          <w:szCs w:val="24"/>
          <w:lang w:val="sr-Cyrl-BA"/>
        </w:rPr>
        <w:t>“</w:t>
      </w:r>
      <w:r w:rsidRPr="004D5A5C">
        <w:rPr>
          <w:rFonts w:cstheme="minorHAnsi"/>
          <w:color w:val="000000" w:themeColor="text1"/>
          <w:sz w:val="24"/>
          <w:szCs w:val="24"/>
          <w:lang w:val="sr-Cyrl-BA"/>
        </w:rPr>
        <w:t xml:space="preserve"> БХ</w:t>
      </w:r>
      <w:r w:rsidR="003A1E5D" w:rsidRPr="004D5A5C">
        <w:rPr>
          <w:rFonts w:cstheme="minorHAnsi"/>
          <w:color w:val="000000" w:themeColor="text1"/>
          <w:sz w:val="24"/>
          <w:szCs w:val="24"/>
          <w:lang w:val="sr-Cyrl-BA"/>
        </w:rPr>
        <w:t xml:space="preserve"> </w:t>
      </w:r>
    </w:p>
    <w:p w:rsidR="00D2799A" w:rsidRPr="004D5A5C" w:rsidRDefault="00C472CE"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Број </w:t>
      </w:r>
      <w:r w:rsidR="00D2799A" w:rsidRPr="004D5A5C">
        <w:rPr>
          <w:rFonts w:cstheme="minorHAnsi"/>
          <w:color w:val="000000" w:themeColor="text1"/>
          <w:sz w:val="24"/>
          <w:szCs w:val="24"/>
          <w:lang w:val="sr-Cyrl-BA"/>
        </w:rPr>
        <w:t>: 02-710-</w:t>
      </w:r>
      <w:r w:rsidR="00D71638" w:rsidRPr="004D5A5C">
        <w:rPr>
          <w:rFonts w:cstheme="minorHAnsi"/>
          <w:color w:val="000000" w:themeColor="text1"/>
          <w:sz w:val="24"/>
          <w:szCs w:val="24"/>
          <w:lang w:val="sr-Cyrl-BA"/>
        </w:rPr>
        <w:t>3/14</w:t>
      </w:r>
    </w:p>
    <w:p w:rsidR="004656C9" w:rsidRPr="004D5A5C" w:rsidRDefault="004A0DCF"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Вриједност спора</w:t>
      </w:r>
      <w:r w:rsidR="004656C9" w:rsidRPr="004D5A5C">
        <w:rPr>
          <w:rFonts w:cstheme="minorHAnsi"/>
          <w:color w:val="000000" w:themeColor="text1"/>
          <w:sz w:val="24"/>
          <w:szCs w:val="24"/>
          <w:lang w:val="sr-Cyrl-BA"/>
        </w:rPr>
        <w:t xml:space="preserve">: 64.777,98 КМ </w:t>
      </w:r>
    </w:p>
    <w:p w:rsidR="00BB58AC" w:rsidRDefault="004656C9" w:rsidP="005324A2">
      <w:pPr>
        <w:spacing w:line="240" w:lineRule="auto"/>
        <w:ind w:firstLine="708"/>
        <w:jc w:val="both"/>
        <w:rPr>
          <w:rFonts w:cstheme="minorHAnsi"/>
          <w:i/>
          <w:color w:val="000000" w:themeColor="text1"/>
          <w:sz w:val="24"/>
          <w:szCs w:val="24"/>
          <w:lang w:val="sr-Cyrl-RS"/>
        </w:rPr>
      </w:pPr>
      <w:r w:rsidRPr="004D5A5C">
        <w:rPr>
          <w:rFonts w:cstheme="minorHAnsi"/>
          <w:color w:val="000000" w:themeColor="text1"/>
          <w:sz w:val="24"/>
          <w:szCs w:val="24"/>
          <w:lang w:val="sr-Cyrl-BA"/>
        </w:rPr>
        <w:t xml:space="preserve">Стање предмета: Суд дозволио предложено извршење дана 16.07.2014.године. Извршеник уложио приговор. Достављен одговор на приговор дана </w:t>
      </w:r>
      <w:r w:rsidR="005324A2">
        <w:rPr>
          <w:rFonts w:cstheme="minorHAnsi"/>
          <w:color w:val="000000" w:themeColor="text1"/>
          <w:sz w:val="24"/>
          <w:szCs w:val="24"/>
          <w:lang w:val="sr-Cyrl-BA"/>
        </w:rPr>
        <w:t>0</w:t>
      </w:r>
      <w:r w:rsidRPr="004D5A5C">
        <w:rPr>
          <w:rFonts w:cstheme="minorHAnsi"/>
          <w:color w:val="000000" w:themeColor="text1"/>
          <w:sz w:val="24"/>
          <w:szCs w:val="24"/>
          <w:lang w:val="sr-Cyrl-BA"/>
        </w:rPr>
        <w:t>8.10.2014.године.</w:t>
      </w:r>
      <w:r w:rsidR="001E7A6A" w:rsidRPr="004D5A5C">
        <w:rPr>
          <w:rFonts w:cstheme="minorHAnsi"/>
          <w:color w:val="000000" w:themeColor="text1"/>
          <w:sz w:val="24"/>
          <w:szCs w:val="24"/>
        </w:rPr>
        <w:t xml:space="preserve"> </w:t>
      </w:r>
      <w:r w:rsidR="001E7A6A" w:rsidRPr="004D5A5C">
        <w:rPr>
          <w:rFonts w:cstheme="minorHAnsi"/>
          <w:color w:val="000000" w:themeColor="text1"/>
          <w:sz w:val="24"/>
          <w:szCs w:val="24"/>
          <w:lang w:val="sr-Cyrl-RS"/>
        </w:rPr>
        <w:t xml:space="preserve">Дуг је принидно наплаћен у износу од 64.777,98 КМ </w:t>
      </w:r>
      <w:r w:rsidR="0051660C" w:rsidRPr="004D5A5C">
        <w:rPr>
          <w:rFonts w:cstheme="minorHAnsi"/>
          <w:color w:val="000000" w:themeColor="text1"/>
          <w:sz w:val="24"/>
          <w:szCs w:val="24"/>
          <w:lang w:val="sr-Cyrl-RS"/>
        </w:rPr>
        <w:t>и законска затезна камата у износу 6</w:t>
      </w:r>
      <w:r w:rsidR="000A3554" w:rsidRPr="004D5A5C">
        <w:rPr>
          <w:rFonts w:cstheme="minorHAnsi"/>
          <w:color w:val="000000" w:themeColor="text1"/>
          <w:sz w:val="24"/>
          <w:szCs w:val="24"/>
          <w:lang w:val="sr-Cyrl-RS"/>
        </w:rPr>
        <w:t>.</w:t>
      </w:r>
      <w:r w:rsidR="0051660C" w:rsidRPr="004D5A5C">
        <w:rPr>
          <w:rFonts w:cstheme="minorHAnsi"/>
          <w:color w:val="000000" w:themeColor="text1"/>
          <w:sz w:val="24"/>
          <w:szCs w:val="24"/>
          <w:lang w:val="sr-Cyrl-RS"/>
        </w:rPr>
        <w:t>413,02 КМ. У међувремену је Уставни суд утврдио да  Одлука о комуналној накнади на основу које су донесена рјешења о комуналној накнади, није у складу са Уставом. Извршеник је 23.09.2024.год. послао опомену пред противизвршење</w:t>
      </w:r>
      <w:r w:rsidR="001F4B7A" w:rsidRPr="004D5A5C">
        <w:rPr>
          <w:rFonts w:cstheme="minorHAnsi"/>
          <w:color w:val="000000" w:themeColor="text1"/>
          <w:sz w:val="24"/>
          <w:szCs w:val="24"/>
          <w:lang w:val="sr-Cyrl-RS"/>
        </w:rPr>
        <w:t>, са приједлогом за мирно рјешавање проблема и сравњавањем стања међусобних потраживања</w:t>
      </w:r>
      <w:r w:rsidR="001F4B7A" w:rsidRPr="004D5A5C">
        <w:rPr>
          <w:rFonts w:cstheme="minorHAnsi"/>
          <w:i/>
          <w:color w:val="000000" w:themeColor="text1"/>
          <w:sz w:val="24"/>
          <w:szCs w:val="24"/>
          <w:lang w:val="sr-Cyrl-RS"/>
        </w:rPr>
        <w:t>.</w:t>
      </w:r>
      <w:r w:rsidR="00EC6F81" w:rsidRPr="004D5A5C">
        <w:rPr>
          <w:rFonts w:cstheme="minorHAnsi"/>
          <w:i/>
          <w:color w:val="000000" w:themeColor="text1"/>
          <w:sz w:val="24"/>
          <w:szCs w:val="24"/>
          <w:lang w:val="sr-Cyrl-RS"/>
        </w:rPr>
        <w:t xml:space="preserve"> </w:t>
      </w:r>
      <w:r w:rsidR="00EC6F81" w:rsidRPr="004D5A5C">
        <w:rPr>
          <w:rFonts w:cstheme="minorHAnsi"/>
          <w:color w:val="000000" w:themeColor="text1"/>
          <w:sz w:val="24"/>
          <w:szCs w:val="24"/>
          <w:lang w:val="sr-Cyrl-RS"/>
        </w:rPr>
        <w:t>Окружни привредни суд у Добоју донио рјешење 23.01.2026. године којим се оглашава ненадлежним, стављено ван снаге рјешење о извршењу од 16.07.2024. године те укинуо све проведене извшне радње а предмет доставио мјесно надлежном Основном суду у Д</w:t>
      </w:r>
      <w:r w:rsidR="00F1734E" w:rsidRPr="004D5A5C">
        <w:rPr>
          <w:rFonts w:cstheme="minorHAnsi"/>
          <w:color w:val="000000" w:themeColor="text1"/>
          <w:sz w:val="24"/>
          <w:szCs w:val="24"/>
          <w:lang w:val="sr-Cyrl-RS"/>
        </w:rPr>
        <w:t>ервенти на даље поступање. Општина Брод уложила жалбу на Рјешење Окружног привредног суда у Добоју.</w:t>
      </w:r>
      <w:r w:rsidR="001F4B7A" w:rsidRPr="004D5A5C">
        <w:rPr>
          <w:rFonts w:cstheme="minorHAnsi"/>
          <w:i/>
          <w:color w:val="000000" w:themeColor="text1"/>
          <w:sz w:val="24"/>
          <w:szCs w:val="24"/>
          <w:lang w:val="sr-Cyrl-RS"/>
        </w:rPr>
        <w:t xml:space="preserve"> (Поступак још у току).</w:t>
      </w:r>
    </w:p>
    <w:p w:rsidR="0076095C" w:rsidRPr="004D5A5C" w:rsidRDefault="0076095C" w:rsidP="005324A2">
      <w:pPr>
        <w:spacing w:line="240" w:lineRule="auto"/>
        <w:ind w:firstLine="708"/>
        <w:jc w:val="both"/>
        <w:rPr>
          <w:rFonts w:cstheme="minorHAnsi"/>
          <w:i/>
          <w:color w:val="000000" w:themeColor="text1"/>
          <w:sz w:val="24"/>
          <w:szCs w:val="24"/>
          <w:lang w:val="sr-Cyrl-RS"/>
        </w:rPr>
      </w:pPr>
    </w:p>
    <w:p w:rsidR="004656C9" w:rsidRPr="001515C9" w:rsidRDefault="004656C9" w:rsidP="004D5A5C">
      <w:pPr>
        <w:pStyle w:val="ListParagraph"/>
        <w:numPr>
          <w:ilvl w:val="0"/>
          <w:numId w:val="11"/>
        </w:numPr>
        <w:spacing w:after="0" w:line="240" w:lineRule="auto"/>
        <w:ind w:left="0" w:hanging="426"/>
        <w:jc w:val="both"/>
        <w:rPr>
          <w:rFonts w:cstheme="minorHAnsi"/>
          <w:sz w:val="24"/>
          <w:szCs w:val="24"/>
          <w:lang w:val="sr-Cyrl-BA"/>
        </w:rPr>
      </w:pPr>
      <w:r w:rsidRPr="001515C9">
        <w:rPr>
          <w:rFonts w:cstheme="minorHAnsi"/>
          <w:sz w:val="24"/>
          <w:szCs w:val="24"/>
          <w:lang w:val="sr-Cyrl-BA"/>
        </w:rPr>
        <w:lastRenderedPageBreak/>
        <w:t xml:space="preserve">Тражилац извршења: Општина Брод </w:t>
      </w:r>
    </w:p>
    <w:p w:rsidR="004656C9" w:rsidRPr="001515C9" w:rsidRDefault="004656C9" w:rsidP="004D5A5C">
      <w:pPr>
        <w:spacing w:after="0" w:line="240" w:lineRule="auto"/>
        <w:jc w:val="both"/>
        <w:rPr>
          <w:rFonts w:cstheme="minorHAnsi"/>
          <w:sz w:val="24"/>
          <w:szCs w:val="24"/>
          <w:lang w:val="sr-Cyrl-BA"/>
        </w:rPr>
      </w:pPr>
      <w:r w:rsidRPr="001515C9">
        <w:rPr>
          <w:rFonts w:cstheme="minorHAnsi"/>
          <w:sz w:val="24"/>
          <w:szCs w:val="24"/>
          <w:lang w:val="sr-Cyrl-BA"/>
        </w:rPr>
        <w:t>ИЗВРШЕНИК: АД „Т</w:t>
      </w:r>
      <w:r w:rsidR="00455069">
        <w:rPr>
          <w:rFonts w:cstheme="minorHAnsi"/>
          <w:sz w:val="24"/>
          <w:szCs w:val="24"/>
          <w:lang w:val="sr-Cyrl-BA"/>
        </w:rPr>
        <w:t>ранстер</w:t>
      </w:r>
      <w:r w:rsidRPr="001515C9">
        <w:rPr>
          <w:rFonts w:cstheme="minorHAnsi"/>
          <w:sz w:val="24"/>
          <w:szCs w:val="24"/>
          <w:lang w:val="sr-Cyrl-BA"/>
        </w:rPr>
        <w:t xml:space="preserve">“,  </w:t>
      </w:r>
    </w:p>
    <w:p w:rsidR="00D2799A" w:rsidRPr="001515C9" w:rsidRDefault="00C472CE" w:rsidP="004D5A5C">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D71638" w:rsidRPr="001515C9">
        <w:rPr>
          <w:rFonts w:cstheme="minorHAnsi"/>
          <w:sz w:val="24"/>
          <w:szCs w:val="24"/>
          <w:lang w:val="sr-Cyrl-BA"/>
        </w:rPr>
        <w:t>1/15</w:t>
      </w:r>
    </w:p>
    <w:p w:rsidR="004656C9" w:rsidRPr="001515C9" w:rsidRDefault="004A0DCF" w:rsidP="004D5A5C">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9.599,75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предложено извршење. Предложена промјена средства. Извршење предложено на непокретности. Чека се да суд приступи  продаји непокретности, па да се наплата изврши из тих средстава.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ИЗВРШЕНИК: </w:t>
      </w:r>
      <w:r w:rsidR="00EF7195" w:rsidRPr="001515C9">
        <w:rPr>
          <w:rFonts w:cstheme="minorHAnsi"/>
          <w:sz w:val="24"/>
          <w:szCs w:val="24"/>
          <w:lang w:val="sr-Cyrl-BA"/>
        </w:rPr>
        <w:t xml:space="preserve">АД </w:t>
      </w:r>
      <w:r w:rsidRPr="001515C9">
        <w:rPr>
          <w:rFonts w:cstheme="minorHAnsi"/>
          <w:sz w:val="24"/>
          <w:szCs w:val="24"/>
          <w:lang w:val="sr-Cyrl-BA"/>
        </w:rPr>
        <w:t>„Т</w:t>
      </w:r>
      <w:r w:rsidR="00906A4E">
        <w:rPr>
          <w:rFonts w:cstheme="minorHAnsi"/>
          <w:sz w:val="24"/>
          <w:szCs w:val="24"/>
          <w:lang w:val="sr-Cyrl-BA"/>
        </w:rPr>
        <w:t>ранстер</w:t>
      </w:r>
      <w:r w:rsidR="00EF7195" w:rsidRPr="001515C9">
        <w:rPr>
          <w:rFonts w:cstheme="minorHAnsi"/>
          <w:sz w:val="24"/>
          <w:szCs w:val="24"/>
          <w:lang w:val="sr-Cyrl-BA"/>
        </w:rPr>
        <w:t>“</w:t>
      </w:r>
      <w:r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136/09</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6.341,47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Приједлог је поднесен  на основу Правоснажне пресуде Окружног привредног суда у Добоју. Суд дозволио предложено извршење. Суд одредио да се извршење проведе на новчаним средствима након продаје непокретности.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EF7195" w:rsidP="00F1734E">
      <w:pPr>
        <w:spacing w:after="0" w:line="240" w:lineRule="auto"/>
        <w:jc w:val="both"/>
        <w:rPr>
          <w:rFonts w:cstheme="minorHAnsi"/>
          <w:sz w:val="24"/>
          <w:szCs w:val="24"/>
          <w:lang w:val="sr-Cyrl-BA"/>
        </w:rPr>
      </w:pPr>
      <w:r w:rsidRPr="001515C9">
        <w:rPr>
          <w:rFonts w:cstheme="minorHAnsi"/>
          <w:sz w:val="24"/>
          <w:szCs w:val="24"/>
          <w:lang w:val="sr-Cyrl-BA"/>
        </w:rPr>
        <w:t>ИЗВРШЕНИК: АД „Т</w:t>
      </w:r>
      <w:r w:rsidR="00906A4E">
        <w:rPr>
          <w:rFonts w:cstheme="minorHAnsi"/>
          <w:sz w:val="24"/>
          <w:szCs w:val="24"/>
          <w:lang w:val="sr-Cyrl-BA"/>
        </w:rPr>
        <w:t>р</w:t>
      </w:r>
      <w:r w:rsidR="00206723">
        <w:rPr>
          <w:rFonts w:cstheme="minorHAnsi"/>
          <w:sz w:val="24"/>
          <w:szCs w:val="24"/>
          <w:lang w:val="sr-Cyrl-BA"/>
        </w:rPr>
        <w:t>а</w:t>
      </w:r>
      <w:bookmarkStart w:id="0" w:name="_GoBack"/>
      <w:bookmarkEnd w:id="0"/>
      <w:r w:rsidR="00906A4E">
        <w:rPr>
          <w:rFonts w:cstheme="minorHAnsi"/>
          <w:sz w:val="24"/>
          <w:szCs w:val="24"/>
          <w:lang w:val="sr-Cyrl-BA"/>
        </w:rPr>
        <w:t>нстер</w:t>
      </w:r>
      <w:r w:rsidR="004656C9"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79/10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46.990,80 КМ</w:t>
      </w:r>
    </w:p>
    <w:p w:rsidR="00395824"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Приједлог поднсен за 80.040,99 КМ. Суд није дозволио извршење за градско грађевинско земљиште, него само за комуналну накнаду у износу 46.990,80 КМ. До сада наплаћено са рачуна 22.133,98 КМ.  Тражен наставак извршења  на непокретностима и спајање свих извршних предмета у којима је дозвољено извршење на непокретностима. Тражена продаја непокретности. Извршеник оспорио  налаз и мишљење вјештака у погледу вриједности непокретности. Затражено да Суд приступи  продаји. Писана ургенција да се приступи поступку продаје. Суд је донио Рјешење дана 15.08.2015. године и Рјешење о допуни Рјешења од 18.12.2020. године које смо прослиједили Р</w:t>
      </w:r>
      <w:r w:rsidR="003A1E5D" w:rsidRPr="001515C9">
        <w:rPr>
          <w:rFonts w:cstheme="minorHAnsi"/>
          <w:sz w:val="24"/>
          <w:szCs w:val="24"/>
          <w:lang w:val="sr-Cyrl-BA"/>
        </w:rPr>
        <w:t>УГИПП</w:t>
      </w:r>
      <w:r w:rsidRPr="001515C9">
        <w:rPr>
          <w:rFonts w:cstheme="minorHAnsi"/>
          <w:sz w:val="24"/>
          <w:szCs w:val="24"/>
          <w:lang w:val="sr-Cyrl-BA"/>
        </w:rPr>
        <w:t xml:space="preserve"> на провођење. Досуђеним Рјешењима општина Брод ће се уписати као власник непокретности умјесто досадашњег власника извршеника АД.</w:t>
      </w:r>
      <w:r w:rsidR="00EF7195" w:rsidRPr="001515C9">
        <w:rPr>
          <w:rFonts w:cstheme="minorHAnsi"/>
          <w:sz w:val="24"/>
          <w:szCs w:val="24"/>
          <w:lang w:val="sr-Cyrl-BA"/>
        </w:rPr>
        <w:t xml:space="preserve"> </w:t>
      </w:r>
      <w:r w:rsidRPr="001515C9">
        <w:rPr>
          <w:rFonts w:cstheme="minorHAnsi"/>
          <w:sz w:val="24"/>
          <w:szCs w:val="24"/>
          <w:lang w:val="sr-Cyrl-BA"/>
        </w:rPr>
        <w:t xml:space="preserve">„ Транстер“ над непокретностима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395824" w:rsidRDefault="004656C9" w:rsidP="00395824">
      <w:pPr>
        <w:numPr>
          <w:ilvl w:val="0"/>
          <w:numId w:val="11"/>
        </w:numPr>
        <w:spacing w:after="0" w:line="240" w:lineRule="auto"/>
        <w:ind w:left="0"/>
        <w:jc w:val="both"/>
        <w:rPr>
          <w:rFonts w:cstheme="minorHAnsi"/>
          <w:sz w:val="24"/>
          <w:szCs w:val="24"/>
          <w:lang w:val="sr-Cyrl-BA"/>
        </w:rPr>
      </w:pPr>
      <w:r w:rsidRPr="00395824">
        <w:rPr>
          <w:rFonts w:cstheme="minorHAnsi"/>
          <w:sz w:val="24"/>
          <w:szCs w:val="24"/>
          <w:lang w:val="sr-Cyrl-BA"/>
        </w:rPr>
        <w:t xml:space="preserve">Тражилац извршења: Општина Брод </w:t>
      </w:r>
    </w:p>
    <w:p w:rsidR="004656C9" w:rsidRPr="001515C9" w:rsidRDefault="00EF7195" w:rsidP="00F1734E">
      <w:pPr>
        <w:spacing w:after="0" w:line="240" w:lineRule="auto"/>
        <w:jc w:val="both"/>
        <w:rPr>
          <w:rFonts w:cstheme="minorHAnsi"/>
          <w:sz w:val="24"/>
          <w:szCs w:val="24"/>
          <w:lang w:val="sr-Cyrl-BA"/>
        </w:rPr>
      </w:pPr>
      <w:r w:rsidRPr="001515C9">
        <w:rPr>
          <w:rFonts w:cstheme="minorHAnsi"/>
          <w:sz w:val="24"/>
          <w:szCs w:val="24"/>
          <w:lang w:val="sr-Cyrl-BA"/>
        </w:rPr>
        <w:t>ИЗВРШЕНИК: АД „Т</w:t>
      </w:r>
      <w:r w:rsidR="00C06102">
        <w:rPr>
          <w:rFonts w:cstheme="minorHAnsi"/>
          <w:sz w:val="24"/>
          <w:szCs w:val="24"/>
          <w:lang w:val="sr-Cyrl-BA"/>
        </w:rPr>
        <w:t>ранстер</w:t>
      </w:r>
      <w:r w:rsidR="004656C9"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4/08</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333.030.80 КМ </w:t>
      </w:r>
    </w:p>
    <w:p w:rsidR="0076095C" w:rsidRDefault="004656C9" w:rsidP="0076095C">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Дозвољено предложено извршење. Извршеник  је улагао приговоре и жалбе, али је исти одбијен. Два пута тр</w:t>
      </w:r>
      <w:r w:rsidR="00EF7195" w:rsidRPr="001515C9">
        <w:rPr>
          <w:rFonts w:cstheme="minorHAnsi"/>
          <w:sz w:val="24"/>
          <w:szCs w:val="24"/>
          <w:lang w:val="sr-Cyrl-BA"/>
        </w:rPr>
        <w:t>ажио одгађање и отплату на рате</w:t>
      </w:r>
      <w:r w:rsidRPr="001515C9">
        <w:rPr>
          <w:rFonts w:cstheme="minorHAnsi"/>
          <w:sz w:val="24"/>
          <w:szCs w:val="24"/>
          <w:lang w:val="sr-Cyrl-BA"/>
        </w:rPr>
        <w:t xml:space="preserve">. Наплаћено је преко 100.000,00 КМ. Извршеник поднио и Апелацију Уставном суду. Пошто је извршење дозвољено и на непокретностима, али по катастраским ознакама,  тражено је да се споје сви извршни предмети у којим је извршење дозвољено на </w:t>
      </w:r>
      <w:r w:rsidR="00EF7195" w:rsidRPr="001515C9">
        <w:rPr>
          <w:rFonts w:cstheme="minorHAnsi"/>
          <w:sz w:val="24"/>
          <w:szCs w:val="24"/>
          <w:lang w:val="sr-Cyrl-BA"/>
        </w:rPr>
        <w:t xml:space="preserve">уписаним непокретностима. </w:t>
      </w:r>
      <w:r w:rsidRPr="001515C9">
        <w:rPr>
          <w:rFonts w:cstheme="minorHAnsi"/>
          <w:sz w:val="24"/>
          <w:szCs w:val="24"/>
          <w:lang w:val="sr-Cyrl-BA"/>
        </w:rPr>
        <w:t>Тражено да се приступи продаји непокретности на којима је дозвољено извршење. Извршеник уложио приговор на налаз и мишљење вјештака у погледу процијењене вриједности непокретности.</w:t>
      </w:r>
      <w:r w:rsidRPr="001515C9">
        <w:rPr>
          <w:rFonts w:cstheme="minorHAnsi"/>
          <w:sz w:val="24"/>
          <w:szCs w:val="24"/>
        </w:rPr>
        <w:t xml:space="preserve">Чека </w:t>
      </w:r>
      <w:r w:rsidRPr="001515C9">
        <w:rPr>
          <w:rFonts w:cstheme="minorHAnsi"/>
          <w:sz w:val="24"/>
          <w:szCs w:val="24"/>
          <w:lang w:val="sr-Cyrl-BA"/>
        </w:rPr>
        <w:t>се поступак продаје непокрентости. Написана ургенција да се приступи по</w:t>
      </w:r>
      <w:r w:rsidR="001E4B96">
        <w:rPr>
          <w:rFonts w:cstheme="minorHAnsi"/>
          <w:sz w:val="24"/>
          <w:szCs w:val="24"/>
          <w:lang w:val="sr-Cyrl-BA"/>
        </w:rPr>
        <w:t>ступку продаје непокретности.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76095C" w:rsidRPr="001515C9" w:rsidRDefault="0076095C" w:rsidP="0076095C">
      <w:pPr>
        <w:spacing w:line="240" w:lineRule="auto"/>
        <w:ind w:firstLine="708"/>
        <w:jc w:val="both"/>
        <w:rPr>
          <w:rFonts w:cstheme="minorHAnsi"/>
          <w:sz w:val="24"/>
          <w:szCs w:val="24"/>
          <w:lang w:val="sr-Cyrl-BA"/>
        </w:rPr>
      </w:pPr>
    </w:p>
    <w:p w:rsidR="004656C9" w:rsidRPr="000D1D94" w:rsidRDefault="004656C9" w:rsidP="00617FE9">
      <w:pPr>
        <w:numPr>
          <w:ilvl w:val="0"/>
          <w:numId w:val="11"/>
        </w:numPr>
        <w:spacing w:after="0" w:line="240" w:lineRule="auto"/>
        <w:ind w:left="0"/>
        <w:jc w:val="both"/>
        <w:rPr>
          <w:rFonts w:cstheme="minorHAnsi"/>
          <w:color w:val="000000" w:themeColor="text1"/>
          <w:sz w:val="24"/>
          <w:szCs w:val="24"/>
          <w:lang w:val="sr-Cyrl-BA"/>
        </w:rPr>
      </w:pPr>
      <w:r w:rsidRPr="000D1D94">
        <w:rPr>
          <w:rFonts w:cstheme="minorHAnsi"/>
          <w:color w:val="000000" w:themeColor="text1"/>
          <w:sz w:val="24"/>
          <w:szCs w:val="24"/>
          <w:lang w:val="sr-Cyrl-BA"/>
        </w:rPr>
        <w:lastRenderedPageBreak/>
        <w:t xml:space="preserve">Тражилац извршења: Општина Брод </w:t>
      </w:r>
    </w:p>
    <w:p w:rsidR="004656C9" w:rsidRPr="000D1D94" w:rsidRDefault="00EF7195" w:rsidP="00F1734E">
      <w:pPr>
        <w:spacing w:after="0" w:line="240" w:lineRule="auto"/>
        <w:jc w:val="both"/>
        <w:rPr>
          <w:rFonts w:cstheme="minorHAnsi"/>
          <w:color w:val="000000" w:themeColor="text1"/>
          <w:sz w:val="24"/>
          <w:szCs w:val="24"/>
          <w:lang w:val="sr-Cyrl-BA"/>
        </w:rPr>
      </w:pPr>
      <w:r w:rsidRPr="000D1D94">
        <w:rPr>
          <w:rFonts w:cstheme="minorHAnsi"/>
          <w:color w:val="000000" w:themeColor="text1"/>
          <w:sz w:val="24"/>
          <w:szCs w:val="24"/>
          <w:lang w:val="sr-Cyrl-BA"/>
        </w:rPr>
        <w:t>ИЗВРШЕНИК: АД „Т</w:t>
      </w:r>
      <w:r w:rsidR="00381504" w:rsidRPr="000D1D94">
        <w:rPr>
          <w:rFonts w:cstheme="minorHAnsi"/>
          <w:color w:val="000000" w:themeColor="text1"/>
          <w:sz w:val="24"/>
          <w:szCs w:val="24"/>
          <w:lang w:val="sr-Cyrl-BA"/>
        </w:rPr>
        <w:t>ранстер</w:t>
      </w:r>
      <w:r w:rsidR="004656C9" w:rsidRPr="000D1D94">
        <w:rPr>
          <w:rFonts w:cstheme="minorHAnsi"/>
          <w:color w:val="000000" w:themeColor="text1"/>
          <w:sz w:val="24"/>
          <w:szCs w:val="24"/>
          <w:lang w:val="sr-Cyrl-BA"/>
        </w:rPr>
        <w:t>“ Брод,</w:t>
      </w:r>
    </w:p>
    <w:p w:rsidR="004656C9" w:rsidRPr="000D1D94" w:rsidRDefault="00C472CE" w:rsidP="00F1734E">
      <w:pPr>
        <w:spacing w:after="0" w:line="240" w:lineRule="auto"/>
        <w:jc w:val="both"/>
        <w:rPr>
          <w:rFonts w:cstheme="minorHAnsi"/>
          <w:color w:val="000000" w:themeColor="text1"/>
          <w:sz w:val="24"/>
          <w:szCs w:val="24"/>
          <w:lang w:val="sr-Cyrl-BA"/>
        </w:rPr>
      </w:pPr>
      <w:r w:rsidRPr="000D1D94">
        <w:rPr>
          <w:rFonts w:cstheme="minorHAnsi"/>
          <w:color w:val="000000" w:themeColor="text1"/>
          <w:sz w:val="24"/>
          <w:szCs w:val="24"/>
          <w:lang w:val="sr-Cyrl-BA"/>
        </w:rPr>
        <w:t xml:space="preserve">Број </w:t>
      </w:r>
      <w:r w:rsidR="004656C9" w:rsidRPr="000D1D94">
        <w:rPr>
          <w:rFonts w:cstheme="minorHAnsi"/>
          <w:color w:val="000000" w:themeColor="text1"/>
          <w:sz w:val="24"/>
          <w:szCs w:val="24"/>
          <w:lang w:val="sr-Cyrl-BA"/>
        </w:rPr>
        <w:t>: 02-710- 4/13</w:t>
      </w:r>
    </w:p>
    <w:p w:rsidR="004656C9" w:rsidRPr="000D1D94" w:rsidRDefault="004A0DCF" w:rsidP="00F1734E">
      <w:pPr>
        <w:spacing w:after="0" w:line="240" w:lineRule="auto"/>
        <w:jc w:val="both"/>
        <w:rPr>
          <w:rFonts w:cstheme="minorHAnsi"/>
          <w:color w:val="000000" w:themeColor="text1"/>
          <w:sz w:val="24"/>
          <w:szCs w:val="24"/>
          <w:lang w:val="sr-Cyrl-BA"/>
        </w:rPr>
      </w:pPr>
      <w:r w:rsidRPr="000D1D94">
        <w:rPr>
          <w:rFonts w:cstheme="minorHAnsi"/>
          <w:color w:val="000000" w:themeColor="text1"/>
          <w:sz w:val="24"/>
          <w:szCs w:val="24"/>
          <w:lang w:val="sr-Cyrl-BA"/>
        </w:rPr>
        <w:t>Вриједност спора</w:t>
      </w:r>
      <w:r w:rsidR="004656C9" w:rsidRPr="000D1D94">
        <w:rPr>
          <w:rFonts w:cstheme="minorHAnsi"/>
          <w:color w:val="000000" w:themeColor="text1"/>
          <w:sz w:val="24"/>
          <w:szCs w:val="24"/>
          <w:lang w:val="sr-Cyrl-BA"/>
        </w:rPr>
        <w:t>: 432,76 КМ</w:t>
      </w:r>
    </w:p>
    <w:p w:rsidR="004656C9" w:rsidRPr="000D1D94" w:rsidRDefault="004656C9" w:rsidP="005324A2">
      <w:pPr>
        <w:spacing w:line="240" w:lineRule="auto"/>
        <w:ind w:firstLine="708"/>
        <w:jc w:val="both"/>
        <w:rPr>
          <w:rFonts w:cstheme="minorHAnsi"/>
          <w:color w:val="000000" w:themeColor="text1"/>
          <w:sz w:val="24"/>
          <w:szCs w:val="24"/>
          <w:lang w:val="sr-Cyrl-BA"/>
        </w:rPr>
      </w:pPr>
      <w:r w:rsidRPr="000D1D94">
        <w:rPr>
          <w:rFonts w:cstheme="minorHAnsi"/>
          <w:color w:val="000000" w:themeColor="text1"/>
          <w:sz w:val="24"/>
          <w:szCs w:val="24"/>
          <w:lang w:val="sr-Cyrl-BA"/>
        </w:rPr>
        <w:t xml:space="preserve">Стање предмета: Суд дозволио предложено извршење, на рачуну и на непокретностима. Затражено спајање  предмета  у којим је извршење дозвољено на непокретностима.  Тражилац извршења предложио да се  дозволи приступање извршењу на непокретностима на којима је дозвољено извршење. Уплаћени трошкови вјештачења вриједности непокретности. ( </w:t>
      </w:r>
      <w:r w:rsidRPr="000D1D94">
        <w:rPr>
          <w:rFonts w:cstheme="minorHAnsi"/>
          <w:i/>
          <w:color w:val="000000" w:themeColor="text1"/>
          <w:sz w:val="24"/>
          <w:szCs w:val="24"/>
          <w:lang w:val="sr-Cyrl-BA"/>
        </w:rPr>
        <w:t>Поступак је још у току</w:t>
      </w:r>
      <w:r w:rsidRPr="000D1D94">
        <w:rPr>
          <w:rFonts w:cstheme="minorHAnsi"/>
          <w:color w:val="000000" w:themeColor="text1"/>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 Општина Брод </w:t>
      </w:r>
    </w:p>
    <w:p w:rsidR="004656C9" w:rsidRPr="001515C9" w:rsidRDefault="0018413F" w:rsidP="00F1734E">
      <w:pPr>
        <w:spacing w:after="0" w:line="240" w:lineRule="auto"/>
        <w:jc w:val="both"/>
        <w:rPr>
          <w:rFonts w:cstheme="minorHAnsi"/>
          <w:sz w:val="24"/>
          <w:szCs w:val="24"/>
          <w:lang w:val="sr-Cyrl-BA"/>
        </w:rPr>
      </w:pPr>
      <w:r>
        <w:rPr>
          <w:rFonts w:cstheme="minorHAnsi"/>
          <w:sz w:val="24"/>
          <w:szCs w:val="24"/>
          <w:lang w:val="sr-Cyrl-BA"/>
        </w:rPr>
        <w:t>ИЗВРШЕНИК:  АД „ Транстер</w:t>
      </w:r>
      <w:r w:rsidR="004656C9"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11/10</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152.565,46 КМ</w:t>
      </w:r>
    </w:p>
    <w:p w:rsidR="004656C9" w:rsidRPr="001515C9" w:rsidRDefault="004656C9" w:rsidP="005324A2">
      <w:pPr>
        <w:spacing w:line="240" w:lineRule="auto"/>
        <w:ind w:firstLine="708"/>
        <w:contextualSpacing/>
        <w:jc w:val="both"/>
        <w:rPr>
          <w:rFonts w:cstheme="minorHAnsi"/>
          <w:sz w:val="24"/>
          <w:szCs w:val="24"/>
          <w:lang w:val="sr-Cyrl-BA"/>
        </w:rPr>
      </w:pPr>
      <w:r w:rsidRPr="001515C9">
        <w:rPr>
          <w:rFonts w:cstheme="minorHAnsi"/>
          <w:sz w:val="24"/>
          <w:szCs w:val="24"/>
          <w:lang w:val="sr-Cyrl-BA"/>
        </w:rPr>
        <w:t xml:space="preserve">Стање предмета: Суд дозволио извршење само за главни дуг, без камата. Уложен је приговор и жалба, исти су одбијени. Обзиром да на рачуну  извршеника нема средстава, дозвољено је извршење и на непокретностима и извршена забиљежба у земљишној књизи. Тражено спајање предмета у којим је извршење дозвољено на непокретностима. Извршена процјена вриједности непокретности, па ће се тражити приступ продаји. Тражено да се приступи продаји непокретности. Написана ургенција. ( </w:t>
      </w:r>
      <w:r w:rsidRPr="001515C9">
        <w:rPr>
          <w:rFonts w:cstheme="minorHAnsi"/>
          <w:i/>
          <w:sz w:val="24"/>
          <w:szCs w:val="24"/>
          <w:lang w:val="sr-Cyrl-BA"/>
        </w:rPr>
        <w:t>Поступак  је  још у току</w:t>
      </w:r>
      <w:r w:rsidRPr="001515C9">
        <w:rPr>
          <w:rFonts w:cstheme="minorHAnsi"/>
          <w:sz w:val="24"/>
          <w:szCs w:val="24"/>
          <w:lang w:val="sr-Cyrl-BA"/>
        </w:rPr>
        <w:t>).</w:t>
      </w:r>
    </w:p>
    <w:p w:rsidR="004656C9" w:rsidRPr="001515C9" w:rsidRDefault="004656C9" w:rsidP="00097102">
      <w:pPr>
        <w:spacing w:line="240" w:lineRule="auto"/>
        <w:contextualSpacing/>
        <w:jc w:val="both"/>
        <w:rPr>
          <w:rFonts w:cstheme="minorHAnsi"/>
          <w:sz w:val="24"/>
          <w:szCs w:val="24"/>
          <w:lang w:val="sr-Cyrl-BA"/>
        </w:rPr>
      </w:pP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 АД „</w:t>
      </w:r>
      <w:r w:rsidR="0018413F">
        <w:rPr>
          <w:rFonts w:cstheme="minorHAnsi"/>
          <w:sz w:val="24"/>
          <w:szCs w:val="24"/>
          <w:lang w:val="sr-Cyrl-BA"/>
        </w:rPr>
        <w:t>Транстер</w:t>
      </w:r>
      <w:r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13/13</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7.123,47 КМ</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предложено извршење на новчаним средствима и на непокретностима, те је тражено спајање предмета  којим је дозвољено извршење на тим непокретностима. Написана ургенција  да се приступи продаји непокретности.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4D5A5C" w:rsidRDefault="004656C9" w:rsidP="00617FE9">
      <w:pPr>
        <w:numPr>
          <w:ilvl w:val="0"/>
          <w:numId w:val="11"/>
        </w:numPr>
        <w:spacing w:after="0" w:line="240" w:lineRule="auto"/>
        <w:ind w:left="0"/>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Тражилац извршења: Општина Брод </w:t>
      </w:r>
    </w:p>
    <w:p w:rsidR="004656C9" w:rsidRPr="004D5A5C" w:rsidRDefault="00EF7195"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ИЗВРШЕНИК: АД </w:t>
      </w:r>
      <w:r w:rsidR="004656C9" w:rsidRPr="004D5A5C">
        <w:rPr>
          <w:rFonts w:cstheme="minorHAnsi"/>
          <w:color w:val="000000" w:themeColor="text1"/>
          <w:sz w:val="24"/>
          <w:szCs w:val="24"/>
          <w:lang w:val="sr-Cyrl-BA"/>
        </w:rPr>
        <w:t xml:space="preserve"> </w:t>
      </w:r>
      <w:r w:rsidRPr="004D5A5C">
        <w:rPr>
          <w:rFonts w:cstheme="minorHAnsi"/>
          <w:color w:val="000000" w:themeColor="text1"/>
          <w:sz w:val="24"/>
          <w:szCs w:val="24"/>
          <w:lang w:val="sr-Cyrl-BA"/>
        </w:rPr>
        <w:t>„</w:t>
      </w:r>
      <w:r w:rsidR="004656C9" w:rsidRPr="004D5A5C">
        <w:rPr>
          <w:rFonts w:cstheme="minorHAnsi"/>
          <w:color w:val="000000" w:themeColor="text1"/>
          <w:sz w:val="24"/>
          <w:szCs w:val="24"/>
          <w:lang w:val="sr-Cyrl-BA"/>
        </w:rPr>
        <w:t>С</w:t>
      </w:r>
      <w:r w:rsidR="000D1D94" w:rsidRPr="004D5A5C">
        <w:rPr>
          <w:rFonts w:cstheme="minorHAnsi"/>
          <w:color w:val="000000" w:themeColor="text1"/>
          <w:sz w:val="24"/>
          <w:szCs w:val="24"/>
          <w:lang w:val="sr-Cyrl-BA"/>
        </w:rPr>
        <w:t>ировина Продукт</w:t>
      </w:r>
      <w:r w:rsidRPr="004D5A5C">
        <w:rPr>
          <w:rFonts w:cstheme="minorHAnsi"/>
          <w:color w:val="000000" w:themeColor="text1"/>
          <w:sz w:val="24"/>
          <w:szCs w:val="24"/>
          <w:lang w:val="sr-Cyrl-BA"/>
        </w:rPr>
        <w:t>“</w:t>
      </w:r>
      <w:r w:rsidR="004656C9" w:rsidRPr="004D5A5C">
        <w:rPr>
          <w:rFonts w:cstheme="minorHAnsi"/>
          <w:color w:val="000000" w:themeColor="text1"/>
          <w:sz w:val="24"/>
          <w:szCs w:val="24"/>
          <w:lang w:val="sr-Cyrl-BA"/>
        </w:rPr>
        <w:t xml:space="preserve">  </w:t>
      </w:r>
    </w:p>
    <w:p w:rsidR="00D2799A" w:rsidRPr="004D5A5C" w:rsidRDefault="00C472CE"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 xml:space="preserve">Број </w:t>
      </w:r>
      <w:r w:rsidR="00D2799A" w:rsidRPr="004D5A5C">
        <w:rPr>
          <w:rFonts w:cstheme="minorHAnsi"/>
          <w:color w:val="000000" w:themeColor="text1"/>
          <w:sz w:val="24"/>
          <w:szCs w:val="24"/>
          <w:lang w:val="sr-Cyrl-BA"/>
        </w:rPr>
        <w:t>: 02-710-</w:t>
      </w:r>
      <w:r w:rsidR="00037779" w:rsidRPr="004D5A5C">
        <w:rPr>
          <w:rFonts w:cstheme="minorHAnsi"/>
          <w:color w:val="000000" w:themeColor="text1"/>
          <w:sz w:val="24"/>
          <w:szCs w:val="24"/>
          <w:lang w:val="sr-Cyrl-BA"/>
        </w:rPr>
        <w:t>17/08</w:t>
      </w:r>
    </w:p>
    <w:p w:rsidR="004656C9" w:rsidRPr="004D5A5C" w:rsidRDefault="004A0DCF" w:rsidP="00F1734E">
      <w:pPr>
        <w:spacing w:after="0" w:line="240" w:lineRule="auto"/>
        <w:jc w:val="both"/>
        <w:rPr>
          <w:rFonts w:cstheme="minorHAnsi"/>
          <w:color w:val="000000" w:themeColor="text1"/>
          <w:sz w:val="24"/>
          <w:szCs w:val="24"/>
          <w:lang w:val="sr-Cyrl-BA"/>
        </w:rPr>
      </w:pPr>
      <w:r w:rsidRPr="004D5A5C">
        <w:rPr>
          <w:rFonts w:cstheme="minorHAnsi"/>
          <w:color w:val="000000" w:themeColor="text1"/>
          <w:sz w:val="24"/>
          <w:szCs w:val="24"/>
          <w:lang w:val="sr-Cyrl-BA"/>
        </w:rPr>
        <w:t>Вриједност спора</w:t>
      </w:r>
      <w:r w:rsidR="004656C9" w:rsidRPr="004D5A5C">
        <w:rPr>
          <w:rFonts w:cstheme="minorHAnsi"/>
          <w:color w:val="000000" w:themeColor="text1"/>
          <w:sz w:val="24"/>
          <w:szCs w:val="24"/>
          <w:lang w:val="sr-Cyrl-BA"/>
        </w:rPr>
        <w:t>: 29.722,53 КМ</w:t>
      </w:r>
    </w:p>
    <w:p w:rsidR="004656C9" w:rsidRPr="004D5A5C" w:rsidRDefault="004656C9" w:rsidP="005324A2">
      <w:pPr>
        <w:spacing w:line="240" w:lineRule="auto"/>
        <w:ind w:firstLine="708"/>
        <w:jc w:val="both"/>
        <w:rPr>
          <w:rFonts w:cstheme="minorHAnsi"/>
          <w:i/>
          <w:color w:val="000000" w:themeColor="text1"/>
          <w:sz w:val="24"/>
          <w:szCs w:val="24"/>
          <w:lang w:val="sr-Cyrl-BA"/>
        </w:rPr>
      </w:pPr>
      <w:r w:rsidRPr="004D5A5C">
        <w:rPr>
          <w:rFonts w:cstheme="minorHAnsi"/>
          <w:color w:val="000000" w:themeColor="text1"/>
          <w:sz w:val="24"/>
          <w:szCs w:val="24"/>
          <w:lang w:val="sr-Cyrl-BA"/>
        </w:rPr>
        <w:t>Стање предмета: Суд дозволио предложено извршење. На рачуну извршеника нема средстава. Извршеник приговорио да</w:t>
      </w:r>
      <w:r w:rsidR="000D1D94" w:rsidRPr="004D5A5C">
        <w:rPr>
          <w:rFonts w:cstheme="minorHAnsi"/>
          <w:color w:val="000000" w:themeColor="text1"/>
          <w:sz w:val="24"/>
          <w:szCs w:val="24"/>
          <w:lang w:val="sr-Cyrl-BA"/>
        </w:rPr>
        <w:t xml:space="preserve"> је измирио дуг,  па је суд </w:t>
      </w:r>
      <w:r w:rsidRPr="004D5A5C">
        <w:rPr>
          <w:rFonts w:cstheme="minorHAnsi"/>
          <w:color w:val="000000" w:themeColor="text1"/>
          <w:sz w:val="24"/>
          <w:szCs w:val="24"/>
          <w:lang w:val="sr-Cyrl-BA"/>
        </w:rPr>
        <w:t xml:space="preserve">обуставио поступак. Након  приговора  Општине,  враћено на наставак  поступања. Наплата је врло неизвјесна, јер је Суд у једном моменту обавијестио општину да је покренут стечајни поступак над извршеником, али је касније исти повучен. Наплата је врло неизвјесна, јер нема имовине за извршење. ( </w:t>
      </w:r>
      <w:r w:rsidRPr="004D5A5C">
        <w:rPr>
          <w:rFonts w:cstheme="minorHAnsi"/>
          <w:i/>
          <w:color w:val="000000" w:themeColor="text1"/>
          <w:sz w:val="24"/>
          <w:szCs w:val="24"/>
          <w:lang w:val="sr-Cyrl-BA"/>
        </w:rPr>
        <w:t>Поступак је још у току).</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617FE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АД „</w:t>
      </w:r>
      <w:r w:rsidR="005F5E69">
        <w:rPr>
          <w:rFonts w:cstheme="minorHAnsi"/>
          <w:sz w:val="24"/>
          <w:szCs w:val="24"/>
          <w:lang w:val="sr-Cyrl-BA"/>
        </w:rPr>
        <w:t>Транстер</w:t>
      </w:r>
      <w:r w:rsidR="004656C9" w:rsidRPr="001515C9">
        <w:rPr>
          <w:rFonts w:cstheme="minorHAnsi"/>
          <w:sz w:val="24"/>
          <w:szCs w:val="24"/>
          <w:lang w:val="sr-Cyrl-BA"/>
        </w:rPr>
        <w:t xml:space="preserve">“  Брод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1/15</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6033BA">
        <w:rPr>
          <w:rFonts w:cstheme="minorHAnsi"/>
          <w:sz w:val="24"/>
          <w:szCs w:val="24"/>
          <w:lang w:val="en-US"/>
        </w:rPr>
        <w:t>:</w:t>
      </w:r>
      <w:r w:rsidR="006033BA">
        <w:rPr>
          <w:rFonts w:cstheme="minorHAnsi"/>
          <w:sz w:val="24"/>
          <w:szCs w:val="24"/>
          <w:lang w:val="sr-Cyrl-BA"/>
        </w:rPr>
        <w:t xml:space="preserve"> 9.599,75 КМ</w:t>
      </w:r>
    </w:p>
    <w:p w:rsidR="004656C9" w:rsidRPr="001515C9" w:rsidRDefault="003134F2"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w:t>
      </w:r>
      <w:r w:rsidR="004656C9" w:rsidRPr="001515C9">
        <w:rPr>
          <w:rFonts w:cstheme="minorHAnsi"/>
          <w:sz w:val="24"/>
          <w:szCs w:val="24"/>
          <w:lang w:val="sr-Cyrl-BA"/>
        </w:rPr>
        <w:t>Суд дозволио предложено изврше</w:t>
      </w:r>
      <w:r w:rsidRPr="001515C9">
        <w:rPr>
          <w:rFonts w:cstheme="minorHAnsi"/>
          <w:sz w:val="24"/>
          <w:szCs w:val="24"/>
          <w:lang w:val="sr-Cyrl-BA"/>
        </w:rPr>
        <w:t xml:space="preserve">ње. </w:t>
      </w:r>
      <w:r w:rsidR="00C85B61" w:rsidRPr="001515C9">
        <w:rPr>
          <w:rFonts w:cstheme="minorHAnsi"/>
          <w: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w:t>
      </w:r>
      <w:r w:rsidR="004656C9" w:rsidRPr="001515C9">
        <w:rPr>
          <w:rFonts w:cstheme="minorHAnsi"/>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lastRenderedPageBreak/>
        <w:t xml:space="preserve">Тражилац извршења: Општина Брод </w:t>
      </w:r>
    </w:p>
    <w:p w:rsidR="00C85B61" w:rsidRPr="001515C9" w:rsidRDefault="00617FE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76473">
        <w:rPr>
          <w:rFonts w:cstheme="minorHAnsi"/>
          <w:sz w:val="24"/>
          <w:szCs w:val="24"/>
          <w:lang w:val="sr-Cyrl-BA"/>
        </w:rPr>
        <w:t>:  СТР „ Баци око</w:t>
      </w:r>
      <w:r w:rsidR="004656C9" w:rsidRPr="001515C9">
        <w:rPr>
          <w:rFonts w:cstheme="minorHAnsi"/>
          <w:sz w:val="24"/>
          <w:szCs w:val="24"/>
          <w:lang w:val="sr-Cyrl-BA"/>
        </w:rPr>
        <w:t>“</w:t>
      </w:r>
      <w:r w:rsidR="00476473">
        <w:rPr>
          <w:rFonts w:cstheme="minorHAnsi"/>
          <w:sz w:val="24"/>
          <w:szCs w:val="24"/>
          <w:lang w:val="sr-Cyrl-BA"/>
        </w:rPr>
        <w:t>, власник Демоњић Томислав</w:t>
      </w:r>
      <w:r w:rsidR="004656C9"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10/15</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2.440,81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Суд дозволио предложено извршење. Извршеник уложио приговор, на који је дат одговор. Приговор извршеника одбијен. Уложена жалба. Дат је одговор на жалбу. Жалба извршеника одбијена и р</w:t>
      </w:r>
      <w:r w:rsidR="003134F2" w:rsidRPr="001515C9">
        <w:rPr>
          <w:rFonts w:cstheme="minorHAnsi"/>
          <w:sz w:val="24"/>
          <w:szCs w:val="24"/>
          <w:lang w:val="sr-Cyrl-BA"/>
        </w:rPr>
        <w:t xml:space="preserve">јешење Основног суда у Дервенти </w:t>
      </w:r>
      <w:r w:rsidRPr="001515C9">
        <w:rPr>
          <w:rFonts w:cstheme="minorHAnsi"/>
          <w:sz w:val="24"/>
          <w:szCs w:val="24"/>
          <w:lang w:val="sr-Cyrl-BA"/>
        </w:rPr>
        <w:t xml:space="preserve">о дозволи извршења потврђено. Извршење проведено уписом забиљежбе Рјешења о извршења на непокретностима извршеника.(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617FE9" w:rsidRPr="001515C9" w:rsidRDefault="00617FE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617FE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Ауто кућа </w:t>
      </w:r>
      <w:r w:rsidR="00006BF8">
        <w:rPr>
          <w:rFonts w:cstheme="minorHAnsi"/>
          <w:sz w:val="24"/>
          <w:szCs w:val="24"/>
          <w:lang w:val="sr-Cyrl-BA"/>
        </w:rPr>
        <w:t>„Видић“, лице овлаштено за заступање Видић Синиша</w:t>
      </w:r>
    </w:p>
    <w:p w:rsidR="00D2799A" w:rsidRPr="001515C9" w:rsidRDefault="00C472CE" w:rsidP="00F1734E">
      <w:pPr>
        <w:pStyle w:val="ListParagraph"/>
        <w:spacing w:after="0" w:line="240" w:lineRule="auto"/>
        <w:ind w:left="0"/>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12/15</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2.550,63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w:t>
      </w:r>
      <w:r w:rsidR="00006BF8">
        <w:rPr>
          <w:rFonts w:cstheme="minorHAnsi"/>
          <w:sz w:val="24"/>
          <w:szCs w:val="24"/>
          <w:lang w:val="sr-Cyrl-BA"/>
        </w:rPr>
        <w:t xml:space="preserve"> </w:t>
      </w:r>
      <w:r w:rsidRPr="001515C9">
        <w:rPr>
          <w:rFonts w:cstheme="minorHAnsi"/>
          <w:sz w:val="24"/>
          <w:szCs w:val="24"/>
          <w:lang w:val="sr-Cyrl-BA"/>
        </w:rPr>
        <w:t>Суд дозволио предложено извршење.  Рачун блокиран, рјешење о извршењу заведено у редослијед приоритета.</w:t>
      </w:r>
      <w:r w:rsidR="00006BF8">
        <w:rPr>
          <w:rFonts w:cstheme="minorHAnsi"/>
          <w:sz w:val="24"/>
          <w:szCs w:val="24"/>
          <w:lang w:val="sr-Cyrl-BA"/>
        </w:rPr>
        <w:t xml:space="preserve"> Посљедњи акт упућен Основном суду у Дервенти 27.12.2017. године</w:t>
      </w:r>
      <w:r w:rsidRPr="001515C9">
        <w:rPr>
          <w:rFonts w:cstheme="minorHAnsi"/>
          <w:sz w:val="24"/>
          <w:szCs w:val="24"/>
          <w:lang w:val="sr-Cyrl-BA"/>
        </w:rPr>
        <w:t xml:space="preserve">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617FE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006BF8">
        <w:rPr>
          <w:rFonts w:cstheme="minorHAnsi"/>
          <w:sz w:val="24"/>
          <w:szCs w:val="24"/>
          <w:lang w:val="sr-Cyrl-BA"/>
        </w:rPr>
        <w:t>: ДОО „ Визо комерц</w:t>
      </w:r>
      <w:r w:rsidR="004656C9" w:rsidRPr="001515C9">
        <w:rPr>
          <w:rFonts w:cstheme="minorHAnsi"/>
          <w:sz w:val="24"/>
          <w:szCs w:val="24"/>
          <w:lang w:val="sr-Cyrl-BA"/>
        </w:rPr>
        <w:t>“</w:t>
      </w:r>
      <w:r w:rsidR="00006BF8">
        <w:rPr>
          <w:rFonts w:cstheme="minorHAnsi"/>
          <w:sz w:val="24"/>
          <w:szCs w:val="24"/>
          <w:lang w:val="sr-Cyrl-BA"/>
        </w:rPr>
        <w:t>, лице овлаштено за заступање Плавшић Зоран</w:t>
      </w:r>
      <w:r w:rsidR="004656C9"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20/15</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7.895,00 КМ </w:t>
      </w:r>
    </w:p>
    <w:p w:rsidR="004656C9"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Стање  предмета: Суд д</w:t>
      </w:r>
      <w:r w:rsidRPr="001515C9">
        <w:rPr>
          <w:rFonts w:cstheme="minorHAnsi"/>
          <w:sz w:val="24"/>
          <w:szCs w:val="24"/>
        </w:rPr>
        <w:t>o</w:t>
      </w:r>
      <w:r w:rsidRPr="001515C9">
        <w:rPr>
          <w:rFonts w:cstheme="minorHAnsi"/>
          <w:sz w:val="24"/>
          <w:szCs w:val="24"/>
          <w:lang w:val="sr-Cyrl-BA"/>
        </w:rPr>
        <w:t>зволио предложено извршење, али ће наплата  бити врло неизвјесна, јер извршеник не посједује имовину, а у питању је ДОО. Суд доставио обавјештење да је Рјешење достављено банк</w:t>
      </w:r>
      <w:r w:rsidR="00617FE9" w:rsidRPr="001515C9">
        <w:rPr>
          <w:rFonts w:cstheme="minorHAnsi"/>
          <w:sz w:val="24"/>
          <w:szCs w:val="24"/>
          <w:lang w:val="sr-Cyrl-BA"/>
        </w:rPr>
        <w:t xml:space="preserve">ама на провођење. </w:t>
      </w:r>
      <w:r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617FE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5A2627">
        <w:rPr>
          <w:rFonts w:cstheme="minorHAnsi"/>
          <w:sz w:val="24"/>
          <w:szCs w:val="24"/>
          <w:lang w:val="sr-Cyrl-BA"/>
        </w:rPr>
        <w:t>:  „ЗАММ КОМЕРЦ</w:t>
      </w:r>
      <w:r w:rsidR="004656C9" w:rsidRPr="001515C9">
        <w:rPr>
          <w:rFonts w:cstheme="minorHAnsi"/>
          <w:sz w:val="24"/>
          <w:szCs w:val="24"/>
          <w:lang w:val="sr-Cyrl-BA"/>
        </w:rPr>
        <w:t>“</w:t>
      </w:r>
      <w:r w:rsidR="005A2627">
        <w:rPr>
          <w:rFonts w:cstheme="minorHAnsi"/>
          <w:sz w:val="24"/>
          <w:szCs w:val="24"/>
          <w:lang w:val="sr-Cyrl-BA"/>
        </w:rPr>
        <w:t xml:space="preserve"> д.о.о., лице овлаштено за заступање Шкрга Зора</w:t>
      </w:r>
      <w:r w:rsidR="004656C9" w:rsidRPr="001515C9">
        <w:rPr>
          <w:rFonts w:cstheme="minorHAnsi"/>
          <w:sz w:val="24"/>
          <w:szCs w:val="24"/>
          <w:lang w:val="sr-Cyrl-BA"/>
        </w:rPr>
        <w:t xml:space="preserve">  </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14/15</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1.400,89 КМ</w:t>
      </w:r>
    </w:p>
    <w:p w:rsidR="005A2627" w:rsidRPr="001515C9"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предложено извршење. Наплата врло неизвјесна,  јер фирма не послује, рачун блокиран. У питању је д.о.о.( </w:t>
      </w:r>
      <w:r w:rsidRPr="001515C9">
        <w:rPr>
          <w:rFonts w:cstheme="minorHAnsi"/>
          <w:i/>
          <w:sz w:val="24"/>
          <w:szCs w:val="24"/>
          <w:lang w:val="sr-Cyrl-BA"/>
        </w:rPr>
        <w:t>Поступак је још у току</w:t>
      </w:r>
      <w:r w:rsidRPr="001515C9">
        <w:rPr>
          <w:rFonts w:cstheme="minorHAnsi"/>
          <w:sz w:val="24"/>
          <w:szCs w:val="24"/>
          <w:lang w:val="sr-Cyrl-BA"/>
        </w:rPr>
        <w:t>).</w:t>
      </w:r>
    </w:p>
    <w:p w:rsidR="004656C9" w:rsidRPr="001515C9" w:rsidRDefault="004656C9" w:rsidP="00617FE9">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617FE9"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СТР „Б</w:t>
      </w:r>
      <w:r w:rsidR="007C4703">
        <w:rPr>
          <w:rFonts w:cstheme="minorHAnsi"/>
          <w:sz w:val="24"/>
          <w:szCs w:val="24"/>
          <w:lang w:val="sr-Cyrl-BA"/>
        </w:rPr>
        <w:t>аци око</w:t>
      </w:r>
      <w:r w:rsidR="004656C9" w:rsidRPr="001515C9">
        <w:rPr>
          <w:rFonts w:cstheme="minorHAnsi"/>
          <w:sz w:val="24"/>
          <w:szCs w:val="24"/>
          <w:lang w:val="sr-Cyrl-BA"/>
        </w:rPr>
        <w:t>“, СТР „Б</w:t>
      </w:r>
      <w:r w:rsidR="007C4703">
        <w:rPr>
          <w:rFonts w:cstheme="minorHAnsi"/>
          <w:sz w:val="24"/>
          <w:szCs w:val="24"/>
          <w:lang w:val="sr-Cyrl-BA"/>
        </w:rPr>
        <w:t>исер</w:t>
      </w:r>
      <w:r w:rsidR="004656C9" w:rsidRPr="001515C9">
        <w:rPr>
          <w:rFonts w:cstheme="minorHAnsi"/>
          <w:sz w:val="24"/>
          <w:szCs w:val="24"/>
          <w:lang w:val="sr-Cyrl-BA"/>
        </w:rPr>
        <w:t>“ и Ресторан „К</w:t>
      </w:r>
      <w:r w:rsidR="00B73AFE">
        <w:rPr>
          <w:rFonts w:cstheme="minorHAnsi"/>
          <w:sz w:val="24"/>
          <w:szCs w:val="24"/>
          <w:lang w:val="sr-Cyrl-BA"/>
        </w:rPr>
        <w:t xml:space="preserve">од Паје“,власник </w:t>
      </w:r>
      <w:r w:rsidR="007C4703">
        <w:rPr>
          <w:rFonts w:cstheme="minorHAnsi"/>
          <w:sz w:val="24"/>
          <w:szCs w:val="24"/>
          <w:lang w:val="sr-Cyrl-BA"/>
        </w:rPr>
        <w:t>Демоњић Томислав</w:t>
      </w:r>
    </w:p>
    <w:p w:rsidR="00D2799A"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D2799A" w:rsidRPr="001515C9">
        <w:rPr>
          <w:rFonts w:cstheme="minorHAnsi"/>
          <w:sz w:val="24"/>
          <w:szCs w:val="24"/>
          <w:lang w:val="sr-Cyrl-BA"/>
        </w:rPr>
        <w:t>: 02-710-</w:t>
      </w:r>
      <w:r w:rsidR="00037779" w:rsidRPr="001515C9">
        <w:rPr>
          <w:rFonts w:cstheme="minorHAnsi"/>
          <w:sz w:val="24"/>
          <w:szCs w:val="24"/>
          <w:lang w:val="sr-Cyrl-BA"/>
        </w:rPr>
        <w:t>21/17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наплате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3.699,77 КМ </w:t>
      </w:r>
    </w:p>
    <w:p w:rsidR="002D60EF" w:rsidRDefault="004656C9" w:rsidP="005324A2">
      <w:pPr>
        <w:spacing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Поднесен приједлог за извршење. Дозвољено предложено извршење на  непокретностима извршеника. Суд донио рјешење о допуни - измјени рјешења о извршењу на приједлог тражиоца извршења, умјесто на ненепокретностима, извршење се тражи запљеном плате коју извршеник остварује у СТР „ </w:t>
      </w:r>
      <w:r w:rsidR="007C4703">
        <w:rPr>
          <w:rFonts w:cstheme="minorHAnsi"/>
          <w:sz w:val="24"/>
          <w:szCs w:val="24"/>
          <w:lang w:val="sr-Cyrl-BA"/>
        </w:rPr>
        <w:t>Баци око</w:t>
      </w:r>
      <w:r w:rsidRPr="001515C9">
        <w:rPr>
          <w:rFonts w:cstheme="minorHAnsi"/>
          <w:sz w:val="24"/>
          <w:szCs w:val="24"/>
          <w:lang w:val="sr-Cyrl-BA"/>
        </w:rPr>
        <w:t>“.</w:t>
      </w:r>
      <w:r w:rsidR="007C4703">
        <w:rPr>
          <w:rFonts w:cstheme="minorHAnsi"/>
          <w:sz w:val="24"/>
          <w:szCs w:val="24"/>
          <w:lang w:val="sr-Cyrl-BA"/>
        </w:rPr>
        <w:t xml:space="preserve"> Међутим, извршеник је истовремено и власник СТР „Баци око“ те избјегава да проведе судско рјешење обуставом на плати. </w:t>
      </w:r>
      <w:r w:rsidR="00BD323A">
        <w:rPr>
          <w:rFonts w:cstheme="minorHAnsi"/>
          <w:sz w:val="24"/>
          <w:szCs w:val="24"/>
          <w:lang w:val="sr-Cyrl-BA"/>
        </w:rPr>
        <w:t>Упућена ургенција за провођење судског рјешења 25.07.2023. године.</w:t>
      </w:r>
      <w:r w:rsidRPr="001515C9">
        <w:rPr>
          <w:rFonts w:cstheme="minorHAnsi"/>
          <w:sz w:val="24"/>
          <w:szCs w:val="24"/>
          <w:lang w:val="sr-Cyrl-BA"/>
        </w:rPr>
        <w:t xml:space="preserve"> ( </w:t>
      </w:r>
      <w:r w:rsidRPr="001515C9">
        <w:rPr>
          <w:rFonts w:cstheme="minorHAnsi"/>
          <w:i/>
          <w:sz w:val="24"/>
          <w:szCs w:val="24"/>
          <w:lang w:val="sr-Cyrl-BA"/>
        </w:rPr>
        <w:t>Поступак је још у току</w:t>
      </w:r>
      <w:r w:rsidRPr="001515C9">
        <w:rPr>
          <w:rFonts w:cstheme="minorHAnsi"/>
          <w:sz w:val="24"/>
          <w:szCs w:val="24"/>
          <w:lang w:val="sr-Cyrl-BA"/>
        </w:rPr>
        <w:t>)</w:t>
      </w:r>
      <w:r w:rsidR="004D5A5C">
        <w:rPr>
          <w:rFonts w:cstheme="minorHAnsi"/>
          <w:sz w:val="24"/>
          <w:szCs w:val="24"/>
          <w:lang w:val="sr-Cyrl-BA"/>
        </w:rPr>
        <w:t xml:space="preserve"> </w:t>
      </w:r>
    </w:p>
    <w:p w:rsidR="0076095C" w:rsidRDefault="0076095C" w:rsidP="005324A2">
      <w:pPr>
        <w:spacing w:line="240" w:lineRule="auto"/>
        <w:ind w:firstLine="708"/>
        <w:jc w:val="both"/>
        <w:rPr>
          <w:rFonts w:cstheme="minorHAnsi"/>
          <w:sz w:val="24"/>
          <w:szCs w:val="24"/>
          <w:lang w:val="sr-Cyrl-BA"/>
        </w:rPr>
      </w:pPr>
    </w:p>
    <w:p w:rsidR="0076095C" w:rsidRPr="0076095C" w:rsidRDefault="004656C9" w:rsidP="0076095C">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lastRenderedPageBreak/>
        <w:t xml:space="preserve">Тражилац извршења: Општина Брод </w:t>
      </w:r>
    </w:p>
    <w:p w:rsidR="004656C9" w:rsidRPr="001515C9" w:rsidRDefault="00D00634" w:rsidP="00D00634">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ЗУ Апотека „</w:t>
      </w:r>
      <w:r w:rsidR="002D60EF">
        <w:rPr>
          <w:rFonts w:cstheme="minorHAnsi"/>
          <w:sz w:val="24"/>
          <w:szCs w:val="24"/>
          <w:lang w:val="sr-Cyrl-BA"/>
        </w:rPr>
        <w:t>Селена“, власник Исаиловић Биљана</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02-710-19/17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наплате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2.475,00КМ </w:t>
      </w:r>
    </w:p>
    <w:p w:rsidR="006033BA"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Суд дозволио предложено извршење.</w:t>
      </w:r>
      <w:r w:rsidR="003134F2" w:rsidRPr="001515C9">
        <w:rPr>
          <w:rFonts w:cstheme="minorHAnsi"/>
          <w:sz w:val="24"/>
          <w:szCs w:val="24"/>
          <w:lang w:val="sr-Cyrl-BA"/>
        </w:rPr>
        <w:t xml:space="preserve"> Именована промијенила адресу становања – нова адреса је непозната. </w:t>
      </w:r>
      <w:r w:rsidRPr="001515C9">
        <w:rPr>
          <w:rFonts w:cstheme="minorHAnsi"/>
          <w:sz w:val="24"/>
          <w:szCs w:val="24"/>
          <w:lang w:val="sr-Cyrl-BA"/>
        </w:rPr>
        <w:t xml:space="preserve"> </w:t>
      </w:r>
      <w:r w:rsidRPr="001515C9">
        <w:rPr>
          <w:rFonts w:cstheme="minorHAnsi"/>
          <w:i/>
          <w:sz w:val="24"/>
          <w:szCs w:val="24"/>
          <w:lang w:val="sr-Cyrl-BA"/>
        </w:rPr>
        <w:t>(Поступак још траје)</w:t>
      </w:r>
      <w:r w:rsidR="006033BA">
        <w:rPr>
          <w:rFonts w:cstheme="minorHAnsi"/>
          <w:sz w:val="24"/>
          <w:szCs w:val="24"/>
          <w:lang w:val="sr-Cyrl-BA"/>
        </w:rPr>
        <w:t xml:space="preserve">   </w:t>
      </w:r>
    </w:p>
    <w:p w:rsidR="004656C9" w:rsidRPr="006033BA" w:rsidRDefault="004656C9" w:rsidP="006033BA">
      <w:pPr>
        <w:spacing w:after="0" w:line="240" w:lineRule="auto"/>
        <w:jc w:val="both"/>
        <w:rPr>
          <w:rFonts w:cstheme="minorHAnsi"/>
          <w:sz w:val="24"/>
          <w:szCs w:val="24"/>
          <w:lang w:val="sr-Cyrl-BA"/>
        </w:rPr>
      </w:pPr>
      <w:r w:rsidRPr="008F3C90">
        <w:rPr>
          <w:rFonts w:cstheme="minorHAnsi"/>
          <w:color w:val="000000" w:themeColor="text1"/>
          <w:sz w:val="24"/>
          <w:szCs w:val="24"/>
          <w:lang w:val="sr-Cyrl-BA"/>
        </w:rPr>
        <w:t xml:space="preserve">     </w:t>
      </w:r>
    </w:p>
    <w:p w:rsidR="004656C9" w:rsidRPr="008F3C90" w:rsidRDefault="004656C9" w:rsidP="00D00634">
      <w:pPr>
        <w:numPr>
          <w:ilvl w:val="0"/>
          <w:numId w:val="11"/>
        </w:numPr>
        <w:spacing w:after="0" w:line="240" w:lineRule="auto"/>
        <w:ind w:left="0"/>
        <w:jc w:val="both"/>
        <w:rPr>
          <w:rFonts w:cstheme="minorHAnsi"/>
          <w:color w:val="000000" w:themeColor="text1"/>
          <w:sz w:val="24"/>
          <w:szCs w:val="24"/>
          <w:lang w:val="sr-Cyrl-BA"/>
        </w:rPr>
      </w:pPr>
      <w:r w:rsidRPr="008F3C90">
        <w:rPr>
          <w:rFonts w:cstheme="minorHAnsi"/>
          <w:color w:val="000000" w:themeColor="text1"/>
          <w:sz w:val="24"/>
          <w:szCs w:val="24"/>
          <w:lang w:val="sr-Cyrl-BA"/>
        </w:rPr>
        <w:t xml:space="preserve">Тражилац извршења: Општина Брод </w:t>
      </w:r>
    </w:p>
    <w:p w:rsidR="004656C9" w:rsidRPr="008F3C90" w:rsidRDefault="00D00634" w:rsidP="00F1734E">
      <w:pPr>
        <w:spacing w:after="0" w:line="240" w:lineRule="auto"/>
        <w:jc w:val="both"/>
        <w:rPr>
          <w:rFonts w:cstheme="minorHAnsi"/>
          <w:color w:val="000000" w:themeColor="text1"/>
          <w:sz w:val="24"/>
          <w:szCs w:val="24"/>
          <w:lang w:val="sr-Cyrl-BA"/>
        </w:rPr>
      </w:pPr>
      <w:r w:rsidRPr="008F3C90">
        <w:rPr>
          <w:rFonts w:cstheme="minorHAnsi"/>
          <w:color w:val="000000" w:themeColor="text1"/>
          <w:sz w:val="24"/>
          <w:szCs w:val="24"/>
          <w:lang w:val="sr-Cyrl-BA"/>
        </w:rPr>
        <w:t>ИЗВРШЕНИК:</w:t>
      </w:r>
      <w:r w:rsidR="004656C9" w:rsidRPr="008F3C90">
        <w:rPr>
          <w:rFonts w:cstheme="minorHAnsi"/>
          <w:color w:val="000000" w:themeColor="text1"/>
          <w:sz w:val="24"/>
          <w:szCs w:val="24"/>
          <w:lang w:val="sr-Cyrl-BA"/>
        </w:rPr>
        <w:t xml:space="preserve"> </w:t>
      </w:r>
      <w:r w:rsidR="00A62C0E" w:rsidRPr="008F3C90">
        <w:rPr>
          <w:rFonts w:cstheme="minorHAnsi"/>
          <w:color w:val="000000" w:themeColor="text1"/>
          <w:sz w:val="24"/>
          <w:szCs w:val="24"/>
          <w:lang w:val="sr-Cyrl-BA"/>
        </w:rPr>
        <w:t>Миличић Мирјана</w:t>
      </w:r>
      <w:r w:rsidR="004656C9" w:rsidRPr="008F3C90">
        <w:rPr>
          <w:rFonts w:cstheme="minorHAnsi"/>
          <w:color w:val="000000" w:themeColor="text1"/>
          <w:sz w:val="24"/>
          <w:szCs w:val="24"/>
          <w:lang w:val="sr-Cyrl-BA"/>
        </w:rPr>
        <w:t xml:space="preserve">  </w:t>
      </w:r>
    </w:p>
    <w:p w:rsidR="004656C9" w:rsidRPr="008F3C90" w:rsidRDefault="00C472CE" w:rsidP="00F1734E">
      <w:pPr>
        <w:spacing w:after="0" w:line="240" w:lineRule="auto"/>
        <w:jc w:val="both"/>
        <w:rPr>
          <w:rFonts w:cstheme="minorHAnsi"/>
          <w:color w:val="000000" w:themeColor="text1"/>
          <w:sz w:val="24"/>
          <w:szCs w:val="24"/>
          <w:lang w:val="sr-Cyrl-BA"/>
        </w:rPr>
      </w:pPr>
      <w:r w:rsidRPr="008F3C90">
        <w:rPr>
          <w:rFonts w:cstheme="minorHAnsi"/>
          <w:color w:val="000000" w:themeColor="text1"/>
          <w:sz w:val="24"/>
          <w:szCs w:val="24"/>
          <w:lang w:val="sr-Cyrl-BA"/>
        </w:rPr>
        <w:t xml:space="preserve">Број </w:t>
      </w:r>
      <w:r w:rsidR="004656C9" w:rsidRPr="008F3C90">
        <w:rPr>
          <w:rFonts w:cstheme="minorHAnsi"/>
          <w:color w:val="000000" w:themeColor="text1"/>
          <w:sz w:val="24"/>
          <w:szCs w:val="24"/>
          <w:lang w:val="sr-Cyrl-BA"/>
        </w:rPr>
        <w:t>: 02-710-29/17</w:t>
      </w:r>
    </w:p>
    <w:p w:rsidR="004656C9" w:rsidRPr="008F3C90" w:rsidRDefault="004656C9" w:rsidP="00F1734E">
      <w:pPr>
        <w:spacing w:after="0" w:line="240" w:lineRule="auto"/>
        <w:jc w:val="both"/>
        <w:rPr>
          <w:rFonts w:cstheme="minorHAnsi"/>
          <w:color w:val="000000" w:themeColor="text1"/>
          <w:sz w:val="24"/>
          <w:szCs w:val="24"/>
          <w:lang w:val="sr-Cyrl-BA"/>
        </w:rPr>
      </w:pPr>
      <w:r w:rsidRPr="008F3C90">
        <w:rPr>
          <w:rFonts w:cstheme="minorHAnsi"/>
          <w:color w:val="000000" w:themeColor="text1"/>
          <w:sz w:val="24"/>
          <w:szCs w:val="24"/>
          <w:lang w:val="sr-Cyrl-BA"/>
        </w:rPr>
        <w:t xml:space="preserve">Ради: наплате дуга </w:t>
      </w:r>
    </w:p>
    <w:p w:rsidR="004656C9" w:rsidRPr="008F3C90" w:rsidRDefault="004A0DCF" w:rsidP="00F1734E">
      <w:pPr>
        <w:spacing w:after="0" w:line="240" w:lineRule="auto"/>
        <w:jc w:val="both"/>
        <w:rPr>
          <w:rFonts w:cstheme="minorHAnsi"/>
          <w:color w:val="000000" w:themeColor="text1"/>
          <w:sz w:val="24"/>
          <w:szCs w:val="24"/>
          <w:lang w:val="sr-Cyrl-BA"/>
        </w:rPr>
      </w:pPr>
      <w:r w:rsidRPr="008F3C90">
        <w:rPr>
          <w:rFonts w:cstheme="minorHAnsi"/>
          <w:color w:val="000000" w:themeColor="text1"/>
          <w:sz w:val="24"/>
          <w:szCs w:val="24"/>
          <w:lang w:val="sr-Cyrl-BA"/>
        </w:rPr>
        <w:t>Вриједност спора</w:t>
      </w:r>
      <w:r w:rsidR="004656C9" w:rsidRPr="008F3C90">
        <w:rPr>
          <w:rFonts w:cstheme="minorHAnsi"/>
          <w:color w:val="000000" w:themeColor="text1"/>
          <w:sz w:val="24"/>
          <w:szCs w:val="24"/>
          <w:lang w:val="sr-Cyrl-BA"/>
        </w:rPr>
        <w:t xml:space="preserve">: 166,05 КМ </w:t>
      </w:r>
    </w:p>
    <w:p w:rsidR="004656C9" w:rsidRPr="008F3C90" w:rsidRDefault="004656C9" w:rsidP="005324A2">
      <w:pPr>
        <w:spacing w:after="0" w:line="240" w:lineRule="auto"/>
        <w:ind w:firstLine="708"/>
        <w:jc w:val="both"/>
        <w:rPr>
          <w:rFonts w:cstheme="minorHAnsi"/>
          <w:i/>
          <w:color w:val="000000" w:themeColor="text1"/>
          <w:sz w:val="24"/>
          <w:szCs w:val="24"/>
          <w:lang w:val="sr-Cyrl-BA"/>
        </w:rPr>
      </w:pPr>
      <w:r w:rsidRPr="008F3C90">
        <w:rPr>
          <w:rFonts w:cstheme="minorHAnsi"/>
          <w:color w:val="000000" w:themeColor="text1"/>
          <w:sz w:val="24"/>
          <w:szCs w:val="24"/>
          <w:lang w:val="sr-Cyrl-BA"/>
        </w:rPr>
        <w:t>Стање предмета: Поднесен приједлог за извршење. Дозвољено предложено извршење</w:t>
      </w:r>
      <w:r w:rsidR="0026047D" w:rsidRPr="008F3C90">
        <w:rPr>
          <w:rFonts w:cstheme="minorHAnsi"/>
          <w:color w:val="000000" w:themeColor="text1"/>
          <w:sz w:val="24"/>
          <w:szCs w:val="24"/>
          <w:lang w:val="sr-Cyrl-BA"/>
        </w:rPr>
        <w:t xml:space="preserve"> на новчаном примању- плати извшеника</w:t>
      </w:r>
      <w:r w:rsidR="0026047D" w:rsidRPr="008F3C90">
        <w:rPr>
          <w:rFonts w:cstheme="minorHAnsi"/>
          <w:i/>
          <w:color w:val="000000" w:themeColor="text1"/>
          <w:sz w:val="24"/>
          <w:szCs w:val="24"/>
          <w:lang w:val="sr-Cyrl-BA"/>
        </w:rPr>
        <w:t>.</w:t>
      </w:r>
      <w:r w:rsidRPr="008F3C90">
        <w:rPr>
          <w:rFonts w:cstheme="minorHAnsi"/>
          <w:i/>
          <w:color w:val="000000" w:themeColor="text1"/>
          <w:sz w:val="24"/>
          <w:szCs w:val="24"/>
          <w:lang w:val="sr-Cyrl-BA"/>
        </w:rPr>
        <w:t xml:space="preserve"> </w:t>
      </w:r>
      <w:r w:rsidR="0026047D" w:rsidRPr="008F3C90">
        <w:rPr>
          <w:rFonts w:cstheme="minorHAnsi"/>
          <w:i/>
          <w:color w:val="000000" w:themeColor="text1"/>
          <w:sz w:val="24"/>
          <w:szCs w:val="24"/>
          <w:lang w:val="sr-Cyrl-BA"/>
        </w:rPr>
        <w:t>(П</w:t>
      </w:r>
      <w:r w:rsidRPr="008F3C90">
        <w:rPr>
          <w:rFonts w:cstheme="minorHAnsi"/>
          <w:i/>
          <w:color w:val="000000" w:themeColor="text1"/>
          <w:sz w:val="24"/>
          <w:szCs w:val="24"/>
          <w:lang w:val="sr-Cyrl-BA"/>
        </w:rPr>
        <w:t>оступак је још у току).</w:t>
      </w:r>
    </w:p>
    <w:p w:rsidR="00D00634" w:rsidRPr="001515C9" w:rsidRDefault="00D00634" w:rsidP="00D00634">
      <w:pPr>
        <w:spacing w:after="0" w:line="240" w:lineRule="auto"/>
        <w:jc w:val="both"/>
        <w:rPr>
          <w:rFonts w:cstheme="minorHAns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D00634"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w:t>
      </w:r>
      <w:r w:rsidR="00493F22">
        <w:rPr>
          <w:rFonts w:cstheme="minorHAnsi"/>
          <w:sz w:val="24"/>
          <w:szCs w:val="24"/>
          <w:lang w:val="sr-Cyrl-BA"/>
        </w:rPr>
        <w:t>Максимовић Ђорђе</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02-710-26/17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наплате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8.247,47 КМ </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Дозвољено предложено извршење</w:t>
      </w:r>
      <w:r w:rsidR="00493F22">
        <w:rPr>
          <w:rFonts w:cstheme="minorHAnsi"/>
          <w:sz w:val="24"/>
          <w:szCs w:val="24"/>
          <w:lang w:val="sr-Cyrl-BA"/>
        </w:rPr>
        <w:t xml:space="preserve"> на плати извршеника коју остварује код послодавца „Максимовић“ доо Брод чији је и оснивач и власник те самим тим избјегава да проведе судско рјешење</w:t>
      </w:r>
      <w:r w:rsidR="0020042F">
        <w:rPr>
          <w:rFonts w:cstheme="minorHAnsi"/>
          <w:sz w:val="24"/>
          <w:szCs w:val="24"/>
          <w:lang w:val="sr-Cyrl-BA"/>
        </w:rPr>
        <w:t xml:space="preserve"> обуставом на плати. Изјављена ургенција за провођење судског рјешења. </w:t>
      </w:r>
      <w:r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D00634" w:rsidRPr="0076095C" w:rsidRDefault="00D00634" w:rsidP="00D00634">
      <w:pPr>
        <w:spacing w:after="0" w:line="240" w:lineRule="auto"/>
        <w:jc w:val="both"/>
        <w:rPr>
          <w:rFonts w:cstheme="minorHAnsi"/>
          <w:color w:val="000000" w:themeColor="text1"/>
          <w:sz w:val="24"/>
          <w:szCs w:val="24"/>
          <w:lang w:val="sr-Cyrl-BA"/>
        </w:rPr>
      </w:pPr>
    </w:p>
    <w:p w:rsidR="004656C9" w:rsidRPr="0076095C" w:rsidRDefault="004656C9" w:rsidP="00D00634">
      <w:pPr>
        <w:numPr>
          <w:ilvl w:val="0"/>
          <w:numId w:val="11"/>
        </w:numPr>
        <w:spacing w:after="0" w:line="240" w:lineRule="auto"/>
        <w:ind w:left="0"/>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Тражилац извршења: Општина Брод </w:t>
      </w:r>
    </w:p>
    <w:p w:rsidR="00231435" w:rsidRPr="0076095C" w:rsidRDefault="00D00634"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ИЗВРШЕНИК</w:t>
      </w:r>
      <w:r w:rsidR="002648D8" w:rsidRPr="0076095C">
        <w:rPr>
          <w:rFonts w:cstheme="minorHAnsi"/>
          <w:color w:val="000000" w:themeColor="text1"/>
          <w:sz w:val="24"/>
          <w:szCs w:val="24"/>
          <w:lang w:val="sr-Cyrl-BA"/>
        </w:rPr>
        <w:t>: СЗР</w:t>
      </w:r>
      <w:r w:rsidR="0020042F" w:rsidRPr="0076095C">
        <w:rPr>
          <w:rFonts w:cstheme="minorHAnsi"/>
          <w:color w:val="000000" w:themeColor="text1"/>
          <w:sz w:val="24"/>
          <w:szCs w:val="24"/>
          <w:lang w:val="sr-Cyrl-BA"/>
        </w:rPr>
        <w:t xml:space="preserve"> фризерски салон</w:t>
      </w:r>
      <w:r w:rsidR="002648D8" w:rsidRPr="0076095C">
        <w:rPr>
          <w:rFonts w:cstheme="minorHAnsi"/>
          <w:color w:val="000000" w:themeColor="text1"/>
          <w:sz w:val="24"/>
          <w:szCs w:val="24"/>
          <w:lang w:val="sr-Cyrl-BA"/>
        </w:rPr>
        <w:t xml:space="preserve"> </w:t>
      </w:r>
      <w:r w:rsidR="004656C9" w:rsidRPr="0076095C">
        <w:rPr>
          <w:rFonts w:cstheme="minorHAnsi"/>
          <w:color w:val="000000" w:themeColor="text1"/>
          <w:sz w:val="24"/>
          <w:szCs w:val="24"/>
          <w:lang w:val="sr-Cyrl-BA"/>
        </w:rPr>
        <w:t>„</w:t>
      </w:r>
      <w:r w:rsidR="0020042F" w:rsidRPr="0076095C">
        <w:rPr>
          <w:rFonts w:cstheme="minorHAnsi"/>
          <w:color w:val="000000" w:themeColor="text1"/>
          <w:sz w:val="24"/>
          <w:szCs w:val="24"/>
          <w:lang w:val="sr-Cyrl-BA"/>
        </w:rPr>
        <w:t>Мира</w:t>
      </w:r>
      <w:r w:rsidR="004656C9" w:rsidRPr="0076095C">
        <w:rPr>
          <w:rFonts w:cstheme="minorHAnsi"/>
          <w:color w:val="000000" w:themeColor="text1"/>
          <w:sz w:val="24"/>
          <w:szCs w:val="24"/>
          <w:lang w:val="sr-Cyrl-BA"/>
        </w:rPr>
        <w:t>“</w:t>
      </w:r>
      <w:r w:rsidR="0020042F" w:rsidRPr="0076095C">
        <w:rPr>
          <w:rFonts w:cstheme="minorHAnsi"/>
          <w:color w:val="000000" w:themeColor="text1"/>
          <w:sz w:val="24"/>
          <w:szCs w:val="24"/>
          <w:lang w:val="sr-Cyrl-BA"/>
        </w:rPr>
        <w:t>, власник Миличић Мирјана</w:t>
      </w:r>
      <w:r w:rsidR="004656C9" w:rsidRPr="0076095C">
        <w:rPr>
          <w:rFonts w:cstheme="minorHAnsi"/>
          <w:color w:val="000000" w:themeColor="text1"/>
          <w:sz w:val="24"/>
          <w:szCs w:val="24"/>
          <w:lang w:val="sr-Cyrl-BA"/>
        </w:rPr>
        <w:t xml:space="preserve">  </w:t>
      </w:r>
    </w:p>
    <w:p w:rsidR="004656C9" w:rsidRPr="0076095C" w:rsidRDefault="00C472CE"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Број </w:t>
      </w:r>
      <w:r w:rsidR="004656C9" w:rsidRPr="0076095C">
        <w:rPr>
          <w:rFonts w:cstheme="minorHAnsi"/>
          <w:color w:val="000000" w:themeColor="text1"/>
          <w:sz w:val="24"/>
          <w:szCs w:val="24"/>
          <w:lang w:val="sr-Cyrl-BA"/>
        </w:rPr>
        <w:t>: 02-710-30/17</w:t>
      </w:r>
    </w:p>
    <w:p w:rsidR="004656C9" w:rsidRPr="0076095C" w:rsidRDefault="004656C9"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Ради: наплате дуга </w:t>
      </w:r>
    </w:p>
    <w:p w:rsidR="004656C9" w:rsidRPr="0076095C" w:rsidRDefault="004A0DCF"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Вриједност спора</w:t>
      </w:r>
      <w:r w:rsidR="004656C9" w:rsidRPr="0076095C">
        <w:rPr>
          <w:rFonts w:cstheme="minorHAnsi"/>
          <w:color w:val="000000" w:themeColor="text1"/>
          <w:sz w:val="24"/>
          <w:szCs w:val="24"/>
          <w:lang w:val="sr-Cyrl-BA"/>
        </w:rPr>
        <w:t xml:space="preserve">: 634,44 КМ </w:t>
      </w:r>
    </w:p>
    <w:p w:rsidR="004656C9" w:rsidRPr="0076095C" w:rsidRDefault="004656C9" w:rsidP="005324A2">
      <w:pPr>
        <w:spacing w:after="0" w:line="240" w:lineRule="auto"/>
        <w:ind w:firstLine="708"/>
        <w:jc w:val="both"/>
        <w:rPr>
          <w:rFonts w:cstheme="minorHAnsi"/>
          <w:color w:val="000000" w:themeColor="text1"/>
          <w:sz w:val="24"/>
          <w:szCs w:val="24"/>
          <w:lang w:val="sr-Cyrl-BA"/>
        </w:rPr>
      </w:pPr>
      <w:r w:rsidRPr="0076095C">
        <w:rPr>
          <w:rFonts w:cstheme="minorHAnsi"/>
          <w:color w:val="000000" w:themeColor="text1"/>
          <w:sz w:val="24"/>
          <w:szCs w:val="24"/>
          <w:lang w:val="sr-Cyrl-BA"/>
        </w:rPr>
        <w:t>Стање предмета: Поднесен приједлог за извршење. Д</w:t>
      </w:r>
      <w:r w:rsidR="0077469C" w:rsidRPr="0076095C">
        <w:rPr>
          <w:rFonts w:cstheme="minorHAnsi"/>
          <w:color w:val="000000" w:themeColor="text1"/>
          <w:sz w:val="24"/>
          <w:szCs w:val="24"/>
          <w:lang w:val="sr-Cyrl-BA"/>
        </w:rPr>
        <w:t>озвољено предложено извршење</w:t>
      </w:r>
      <w:r w:rsidR="0020042F" w:rsidRPr="0076095C">
        <w:rPr>
          <w:rFonts w:cstheme="minorHAnsi"/>
          <w:color w:val="000000" w:themeColor="text1"/>
          <w:sz w:val="24"/>
          <w:szCs w:val="24"/>
          <w:lang w:val="sr-Cyrl-BA"/>
        </w:rPr>
        <w:t xml:space="preserve"> на плати извшеника коју остварује у СЗР Фризерски салон „Мира“ чији је истовремено и власник те с тога избјегава да проведе судско рјешење обуставом на плати</w:t>
      </w:r>
      <w:r w:rsidR="0077469C" w:rsidRPr="0076095C">
        <w:rPr>
          <w:rFonts w:cstheme="minorHAnsi"/>
          <w:color w:val="000000" w:themeColor="text1"/>
          <w:sz w:val="24"/>
          <w:szCs w:val="24"/>
          <w:lang w:val="sr-Cyrl-BA"/>
        </w:rPr>
        <w:t>.</w:t>
      </w:r>
      <w:r w:rsidR="0020042F" w:rsidRPr="0076095C">
        <w:rPr>
          <w:rFonts w:cstheme="minorHAnsi"/>
          <w:color w:val="000000" w:themeColor="text1"/>
          <w:sz w:val="24"/>
          <w:szCs w:val="24"/>
          <w:lang w:val="sr-Cyrl-BA"/>
        </w:rPr>
        <w:t xml:space="preserve"> Изјављена ургенција за провођење судског рјешења.</w:t>
      </w:r>
      <w:r w:rsidR="0077469C" w:rsidRPr="0076095C">
        <w:rPr>
          <w:rFonts w:cstheme="minorHAnsi"/>
          <w:color w:val="000000" w:themeColor="text1"/>
          <w:sz w:val="24"/>
          <w:szCs w:val="24"/>
          <w:lang w:val="sr-Cyrl-BA"/>
        </w:rPr>
        <w:t xml:space="preserve"> (</w:t>
      </w:r>
      <w:r w:rsidR="0077469C" w:rsidRPr="0076095C">
        <w:rPr>
          <w:rFonts w:cstheme="minorHAnsi"/>
          <w:i/>
          <w:color w:val="000000" w:themeColor="text1"/>
          <w:sz w:val="24"/>
          <w:szCs w:val="24"/>
          <w:lang w:val="sr-Cyrl-BA"/>
        </w:rPr>
        <w:t>П</w:t>
      </w:r>
      <w:r w:rsidRPr="0076095C">
        <w:rPr>
          <w:rFonts w:cstheme="minorHAnsi"/>
          <w:i/>
          <w:color w:val="000000" w:themeColor="text1"/>
          <w:sz w:val="24"/>
          <w:szCs w:val="24"/>
          <w:lang w:val="sr-Cyrl-BA"/>
        </w:rPr>
        <w:t>оступак је још у току</w:t>
      </w:r>
      <w:r w:rsidRPr="0076095C">
        <w:rPr>
          <w:rFonts w:cstheme="minorHAnsi"/>
          <w:color w:val="000000" w:themeColor="text1"/>
          <w:sz w:val="24"/>
          <w:szCs w:val="24"/>
          <w:lang w:val="sr-Cyrl-BA"/>
        </w:rPr>
        <w:t xml:space="preserve">) </w:t>
      </w:r>
    </w:p>
    <w:p w:rsidR="004656C9" w:rsidRPr="001515C9" w:rsidRDefault="004656C9" w:rsidP="00D00634">
      <w:pPr>
        <w:spacing w:after="0" w:line="240" w:lineRule="auto"/>
        <w:jc w:val="both"/>
        <w:rPr>
          <w:rFonts w:cstheme="minorHAns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231435" w:rsidRPr="001515C9" w:rsidRDefault="00D00634"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„Т</w:t>
      </w:r>
      <w:r w:rsidR="00027D20">
        <w:rPr>
          <w:rFonts w:cstheme="minorHAnsi"/>
          <w:sz w:val="24"/>
          <w:szCs w:val="24"/>
          <w:lang w:val="sr-Cyrl-BA"/>
        </w:rPr>
        <w:t>ешановић</w:t>
      </w:r>
      <w:r w:rsidR="004656C9" w:rsidRPr="001515C9">
        <w:rPr>
          <w:rFonts w:cstheme="minorHAnsi"/>
          <w:sz w:val="24"/>
          <w:szCs w:val="24"/>
          <w:lang w:val="sr-Cyrl-BA"/>
        </w:rPr>
        <w:t>“ д.о.о.</w:t>
      </w:r>
      <w:r w:rsidR="00027D20">
        <w:rPr>
          <w:rFonts w:cstheme="minorHAnsi"/>
          <w:sz w:val="24"/>
          <w:szCs w:val="24"/>
          <w:lang w:val="sr-Cyrl-BA"/>
        </w:rPr>
        <w:t>, лице овлаштено за заступање Тешановић Борислав</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02-710-31/17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наплате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366,23 КМ </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Поднесен приједлог за извршење. Дозвољено предложено извршење. Од стране банке је стигло обавјештење да је рачун блокиран и да је заведено у редослијед приоритета наплате.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D00634">
      <w:pPr>
        <w:spacing w:after="0" w:line="240" w:lineRule="auto"/>
        <w:jc w:val="both"/>
        <w:rPr>
          <w:rFonts w:cstheme="minorHAns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lang w:val="sr-Cyrl-BA"/>
        </w:rPr>
      </w:pPr>
      <w:r w:rsidRPr="001515C9">
        <w:rPr>
          <w:rFonts w:cstheme="minorHAnsi"/>
          <w:sz w:val="24"/>
          <w:szCs w:val="24"/>
          <w:lang w:val="sr-Cyrl-BA"/>
        </w:rPr>
        <w:lastRenderedPageBreak/>
        <w:t xml:space="preserve">Тражилац извршења: Општина Брод </w:t>
      </w:r>
    </w:p>
    <w:p w:rsidR="004656C9" w:rsidRPr="001515C9" w:rsidRDefault="00D00634"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3F2E66">
        <w:rPr>
          <w:rFonts w:cstheme="minorHAnsi"/>
          <w:sz w:val="24"/>
          <w:szCs w:val="24"/>
          <w:lang w:val="sr-Cyrl-BA"/>
        </w:rPr>
        <w:t>: Вулканизерска радња  „Горан</w:t>
      </w:r>
      <w:r w:rsidR="004656C9" w:rsidRPr="001515C9">
        <w:rPr>
          <w:rFonts w:cstheme="minorHAnsi"/>
          <w:sz w:val="24"/>
          <w:szCs w:val="24"/>
          <w:lang w:val="sr-Cyrl-BA"/>
        </w:rPr>
        <w:t>“</w:t>
      </w:r>
      <w:r w:rsidR="003F2E66">
        <w:rPr>
          <w:rFonts w:cstheme="minorHAnsi"/>
          <w:sz w:val="24"/>
          <w:szCs w:val="24"/>
          <w:lang w:val="sr-Cyrl-BA"/>
        </w:rPr>
        <w:t>, власник Видић Горан</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02-710-36/17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наплате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2.030,00 КМ </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Суд дозволио предложено извршење. Закључен споразум о отплати дуга, суд донио рјешење, одлаже се извршење до 31.05.2018. године. Извршеник није у цијелости измирио дуг по споразуму, па је тражилац извршења тражио наставак извршног поступка, суд донио рјешење да се наставља извршни поступак.</w:t>
      </w:r>
      <w:r w:rsidR="003F2E66">
        <w:rPr>
          <w:rFonts w:cstheme="minorHAnsi"/>
          <w:sz w:val="24"/>
          <w:szCs w:val="24"/>
          <w:lang w:val="sr-Cyrl-BA"/>
        </w:rPr>
        <w:t xml:space="preserve"> Посљедњи акт упућен суду 24.02.2026. године</w:t>
      </w:r>
      <w:r w:rsidR="00C504F1">
        <w:rPr>
          <w:rFonts w:cstheme="minorHAnsi"/>
          <w:sz w:val="24"/>
          <w:szCs w:val="24"/>
          <w:lang w:val="sr-Cyrl-BA"/>
        </w:rPr>
        <w:t>.</w:t>
      </w:r>
      <w:r w:rsidRPr="001515C9">
        <w:rPr>
          <w:rFonts w:cstheme="minorHAnsi"/>
          <w:sz w:val="24"/>
          <w:szCs w:val="24"/>
          <w:lang w:val="sr-Cyrl-BA"/>
        </w:rPr>
        <w:t xml:space="preserve">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D00634">
      <w:pPr>
        <w:spacing w:after="0" w:line="240" w:lineRule="auto"/>
        <w:jc w:val="both"/>
        <w:rPr>
          <w:rFonts w:cstheme="minorHAnsi"/>
          <w:sz w:val="24"/>
          <w:szCs w:val="24"/>
          <w:lang w:val="sr-Cyrl-BA"/>
        </w:rPr>
      </w:pPr>
      <w:r w:rsidRPr="001515C9">
        <w:rPr>
          <w:rFonts w:cstheme="minorHAnsi"/>
          <w:sz w:val="24"/>
          <w:szCs w:val="24"/>
          <w:lang w:val="sr-Cyrl-BA"/>
        </w:rPr>
        <w:t xml:space="preserve"> </w:t>
      </w:r>
    </w:p>
    <w:p w:rsidR="004656C9" w:rsidRPr="0076095C" w:rsidRDefault="004656C9" w:rsidP="00D00634">
      <w:pPr>
        <w:numPr>
          <w:ilvl w:val="0"/>
          <w:numId w:val="11"/>
        </w:numPr>
        <w:spacing w:after="0" w:line="240" w:lineRule="auto"/>
        <w:ind w:left="0"/>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Тражилац извршења: Општина Брод </w:t>
      </w:r>
    </w:p>
    <w:p w:rsidR="004656C9" w:rsidRPr="0076095C" w:rsidRDefault="0067090D"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ИЗВРШЕНИК</w:t>
      </w:r>
      <w:r w:rsidR="00C504F1" w:rsidRPr="0076095C">
        <w:rPr>
          <w:rFonts w:cstheme="minorHAnsi"/>
          <w:color w:val="000000" w:themeColor="text1"/>
          <w:sz w:val="24"/>
          <w:szCs w:val="24"/>
          <w:lang w:val="sr-Cyrl-BA"/>
        </w:rPr>
        <w:t>: СТР „ МБ</w:t>
      </w:r>
      <w:r w:rsidR="004656C9" w:rsidRPr="0076095C">
        <w:rPr>
          <w:rFonts w:cstheme="minorHAnsi"/>
          <w:color w:val="000000" w:themeColor="text1"/>
          <w:sz w:val="24"/>
          <w:szCs w:val="24"/>
          <w:lang w:val="sr-Cyrl-BA"/>
        </w:rPr>
        <w:t>“</w:t>
      </w:r>
      <w:r w:rsidR="00C504F1" w:rsidRPr="0076095C">
        <w:rPr>
          <w:rFonts w:cstheme="minorHAnsi"/>
          <w:color w:val="000000" w:themeColor="text1"/>
          <w:sz w:val="24"/>
          <w:szCs w:val="24"/>
          <w:lang w:val="sr-Cyrl-BA"/>
        </w:rPr>
        <w:t>, власник Кушљић Јованка</w:t>
      </w:r>
      <w:r w:rsidR="004656C9" w:rsidRPr="0076095C">
        <w:rPr>
          <w:rFonts w:cstheme="minorHAnsi"/>
          <w:color w:val="000000" w:themeColor="text1"/>
          <w:sz w:val="24"/>
          <w:szCs w:val="24"/>
          <w:lang w:val="sr-Cyrl-BA"/>
        </w:rPr>
        <w:t xml:space="preserve"> </w:t>
      </w:r>
    </w:p>
    <w:p w:rsidR="004656C9" w:rsidRPr="0076095C" w:rsidRDefault="00C472CE"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Број </w:t>
      </w:r>
      <w:r w:rsidR="004656C9" w:rsidRPr="0076095C">
        <w:rPr>
          <w:rFonts w:cstheme="minorHAnsi"/>
          <w:color w:val="000000" w:themeColor="text1"/>
          <w:sz w:val="24"/>
          <w:szCs w:val="24"/>
          <w:lang w:val="sr-Cyrl-BA"/>
        </w:rPr>
        <w:t>: 02-710-22/17</w:t>
      </w:r>
    </w:p>
    <w:p w:rsidR="004656C9" w:rsidRPr="0076095C" w:rsidRDefault="004656C9"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 xml:space="preserve">Ради: наплате дуга </w:t>
      </w:r>
    </w:p>
    <w:p w:rsidR="004656C9" w:rsidRPr="0076095C" w:rsidRDefault="004A0DCF" w:rsidP="00F1734E">
      <w:pPr>
        <w:spacing w:after="0" w:line="240" w:lineRule="auto"/>
        <w:jc w:val="both"/>
        <w:rPr>
          <w:rFonts w:cstheme="minorHAnsi"/>
          <w:color w:val="000000" w:themeColor="text1"/>
          <w:sz w:val="24"/>
          <w:szCs w:val="24"/>
          <w:lang w:val="sr-Cyrl-BA"/>
        </w:rPr>
      </w:pPr>
      <w:r w:rsidRPr="0076095C">
        <w:rPr>
          <w:rFonts w:cstheme="minorHAnsi"/>
          <w:color w:val="000000" w:themeColor="text1"/>
          <w:sz w:val="24"/>
          <w:szCs w:val="24"/>
          <w:lang w:val="sr-Cyrl-BA"/>
        </w:rPr>
        <w:t>Вриједност спора</w:t>
      </w:r>
      <w:r w:rsidR="004656C9" w:rsidRPr="0076095C">
        <w:rPr>
          <w:rFonts w:cstheme="minorHAnsi"/>
          <w:color w:val="000000" w:themeColor="text1"/>
          <w:sz w:val="24"/>
          <w:szCs w:val="24"/>
          <w:lang w:val="sr-Cyrl-BA"/>
        </w:rPr>
        <w:t xml:space="preserve">: 1.192,63 КМ </w:t>
      </w:r>
    </w:p>
    <w:p w:rsidR="004656C9" w:rsidRPr="0076095C" w:rsidRDefault="004656C9" w:rsidP="005324A2">
      <w:pPr>
        <w:spacing w:after="0" w:line="240" w:lineRule="auto"/>
        <w:ind w:firstLine="708"/>
        <w:jc w:val="both"/>
        <w:rPr>
          <w:rFonts w:cstheme="minorHAnsi"/>
          <w:color w:val="000000" w:themeColor="text1"/>
          <w:sz w:val="24"/>
          <w:szCs w:val="24"/>
          <w:lang w:val="sr-Cyrl-BA"/>
        </w:rPr>
      </w:pPr>
      <w:r w:rsidRPr="0076095C">
        <w:rPr>
          <w:rFonts w:cstheme="minorHAnsi"/>
          <w:color w:val="000000" w:themeColor="text1"/>
          <w:sz w:val="24"/>
          <w:szCs w:val="24"/>
          <w:lang w:val="sr-Cyrl-BA"/>
        </w:rPr>
        <w:t>Стање предмета: Поднесен приједлог за извршење. Дозвољено предложено извршење. Дато је упутство ФОНДУ ПИО Добој за извршење рјешења. Из ФОНДА ПИО је стигло обавјештење да је пензија већ оптерећена извршењем у висини једне половине. (</w:t>
      </w:r>
      <w:r w:rsidRPr="0076095C">
        <w:rPr>
          <w:rFonts w:cstheme="minorHAnsi"/>
          <w:i/>
          <w:color w:val="000000" w:themeColor="text1"/>
          <w:sz w:val="24"/>
          <w:szCs w:val="24"/>
          <w:lang w:val="sr-Cyrl-BA"/>
        </w:rPr>
        <w:t>Поступак је још у току</w:t>
      </w:r>
      <w:r w:rsidRPr="0076095C">
        <w:rPr>
          <w:rFonts w:cstheme="minorHAnsi"/>
          <w:color w:val="000000" w:themeColor="text1"/>
          <w:sz w:val="24"/>
          <w:szCs w:val="24"/>
          <w:lang w:val="sr-Cyrl-BA"/>
        </w:rPr>
        <w:t>).</w:t>
      </w:r>
    </w:p>
    <w:p w:rsidR="004656C9" w:rsidRPr="001515C9" w:rsidRDefault="004656C9" w:rsidP="00D00634">
      <w:pPr>
        <w:spacing w:after="0" w:line="240" w:lineRule="auto"/>
        <w:jc w:val="both"/>
        <w:rPr>
          <w:rFonts w:cstheme="minorHAns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rPr>
      </w:pPr>
      <w:r w:rsidRPr="001515C9">
        <w:rPr>
          <w:rFonts w:cstheme="minorHAnsi"/>
          <w:sz w:val="24"/>
          <w:szCs w:val="24"/>
        </w:rPr>
        <w:t>Тражилац извршења: Општина Брод</w:t>
      </w:r>
    </w:p>
    <w:p w:rsidR="004656C9" w:rsidRPr="001515C9" w:rsidRDefault="0067090D"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w:t>
      </w:r>
      <w:r w:rsidR="0018556A">
        <w:rPr>
          <w:rFonts w:cstheme="minorHAnsi"/>
          <w:sz w:val="24"/>
          <w:szCs w:val="24"/>
          <w:lang w:val="sr-Cyrl-BA"/>
        </w:rPr>
        <w:t xml:space="preserve"> Вишекруна Бранко</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02-710-48/17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1.787,93 КМ</w:t>
      </w:r>
    </w:p>
    <w:p w:rsidR="004656C9" w:rsidRPr="001515C9" w:rsidRDefault="004656C9" w:rsidP="005324A2">
      <w:pPr>
        <w:spacing w:after="0" w:line="240" w:lineRule="auto"/>
        <w:ind w:firstLine="708"/>
        <w:jc w:val="both"/>
        <w:rPr>
          <w:rFonts w:cstheme="minorHAnsi"/>
          <w:i/>
          <w:sz w:val="24"/>
          <w:szCs w:val="24"/>
          <w:lang w:val="sr-Cyrl-BA"/>
        </w:rPr>
      </w:pPr>
      <w:r w:rsidRPr="001515C9">
        <w:rPr>
          <w:rFonts w:cstheme="minorHAnsi"/>
          <w:sz w:val="24"/>
          <w:szCs w:val="24"/>
          <w:lang w:val="sr-Cyrl-BA"/>
        </w:rPr>
        <w:t xml:space="preserve">Стање предмета: </w:t>
      </w:r>
      <w:r w:rsidR="005324A2">
        <w:rPr>
          <w:rFonts w:cstheme="minorHAnsi"/>
          <w:sz w:val="24"/>
          <w:szCs w:val="24"/>
          <w:lang w:val="sr-Cyrl-BA"/>
        </w:rPr>
        <w:t xml:space="preserve">Поднесен приједлог за извршење. </w:t>
      </w:r>
      <w:r w:rsidRPr="003A71F5">
        <w:rPr>
          <w:rFonts w:cstheme="minorHAnsi"/>
          <w:sz w:val="24"/>
          <w:szCs w:val="24"/>
          <w:lang w:val="sr-Cyrl-BA"/>
        </w:rPr>
        <w:t>Суд дозволио предложено извршење</w:t>
      </w:r>
      <w:r w:rsidR="003A71F5">
        <w:rPr>
          <w:rFonts w:cstheme="minorHAnsi"/>
          <w:sz w:val="24"/>
          <w:szCs w:val="24"/>
          <w:lang w:val="sr-Cyrl-BA"/>
        </w:rPr>
        <w:t>.</w:t>
      </w:r>
      <w:r w:rsidR="003A71F5">
        <w:rPr>
          <w:rFonts w:cstheme="minorHAnsi"/>
          <w:i/>
          <w:sz w:val="24"/>
          <w:szCs w:val="24"/>
          <w:lang w:val="sr-Cyrl-BA"/>
        </w:rPr>
        <w:t xml:space="preserve"> (П</w:t>
      </w:r>
      <w:r w:rsidRPr="001515C9">
        <w:rPr>
          <w:rFonts w:cstheme="minorHAnsi"/>
          <w:i/>
          <w:sz w:val="24"/>
          <w:szCs w:val="24"/>
          <w:lang w:val="sr-Cyrl-BA"/>
        </w:rPr>
        <w:t>оступак је још у току).</w:t>
      </w:r>
    </w:p>
    <w:p w:rsidR="0077469C" w:rsidRPr="001515C9" w:rsidRDefault="0077469C" w:rsidP="00D00634">
      <w:pPr>
        <w:spacing w:after="0" w:line="240" w:lineRule="auto"/>
        <w:jc w:val="both"/>
        <w:rPr>
          <w:rFonts w:cstheme="minorHAns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rPr>
      </w:pPr>
      <w:r w:rsidRPr="001515C9">
        <w:rPr>
          <w:rFonts w:cstheme="minorHAnsi"/>
          <w:sz w:val="24"/>
          <w:szCs w:val="24"/>
        </w:rPr>
        <w:t>Тражилац извршења: Општина Брод</w:t>
      </w:r>
    </w:p>
    <w:p w:rsidR="00B97F77" w:rsidRPr="001515C9" w:rsidRDefault="0067090D"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СУР „</w:t>
      </w:r>
      <w:r w:rsidR="003A71F5">
        <w:rPr>
          <w:rFonts w:cstheme="minorHAnsi"/>
          <w:sz w:val="24"/>
          <w:szCs w:val="24"/>
          <w:lang w:val="sr-Cyrl-BA"/>
        </w:rPr>
        <w:t>Стари град</w:t>
      </w:r>
      <w:r w:rsidR="00B97F77" w:rsidRPr="001515C9">
        <w:rPr>
          <w:rFonts w:cstheme="minorHAnsi"/>
          <w:sz w:val="24"/>
          <w:szCs w:val="24"/>
          <w:lang w:val="sr-Cyrl-BA"/>
        </w:rPr>
        <w:t>“</w:t>
      </w:r>
      <w:r w:rsidR="004656C9" w:rsidRPr="001515C9">
        <w:rPr>
          <w:rFonts w:cstheme="minorHAnsi"/>
          <w:sz w:val="24"/>
          <w:szCs w:val="24"/>
          <w:lang w:val="sr-Cyrl-BA"/>
        </w:rPr>
        <w:t xml:space="preserve"> и  „</w:t>
      </w:r>
      <w:r w:rsidR="003A71F5">
        <w:rPr>
          <w:rFonts w:cstheme="minorHAnsi"/>
          <w:sz w:val="24"/>
          <w:szCs w:val="24"/>
          <w:lang w:val="sr-Cyrl-BA"/>
        </w:rPr>
        <w:t>Круна</w:t>
      </w:r>
      <w:r w:rsidR="002648D8" w:rsidRPr="001515C9">
        <w:rPr>
          <w:rFonts w:cstheme="minorHAnsi"/>
          <w:sz w:val="24"/>
          <w:szCs w:val="24"/>
          <w:lang w:val="sr-Cyrl-BA"/>
        </w:rPr>
        <w:t>“</w:t>
      </w:r>
      <w:r w:rsidR="002833FE">
        <w:rPr>
          <w:rFonts w:cstheme="minorHAnsi"/>
          <w:sz w:val="24"/>
          <w:szCs w:val="24"/>
          <w:lang w:val="sr-Cyrl-BA"/>
        </w:rPr>
        <w:t>, власник Топић Бранислав</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02-710-43/17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758,71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Суд дозволио  предложено извршење  на плати извршеника.</w:t>
      </w:r>
      <w:r w:rsidR="008A50CC" w:rsidRPr="001515C9">
        <w:rPr>
          <w:rFonts w:cstheme="minorHAnsi"/>
          <w:sz w:val="24"/>
          <w:szCs w:val="24"/>
          <w:lang w:val="sr-Cyrl-BA"/>
        </w:rPr>
        <w:t xml:space="preserve"> Отплата је у току, извршење се споводи на пензији</w:t>
      </w:r>
      <w:r w:rsidR="002833FE">
        <w:rPr>
          <w:rFonts w:cstheme="minorHAnsi"/>
          <w:sz w:val="24"/>
          <w:szCs w:val="24"/>
          <w:lang w:val="sr-Cyrl-BA"/>
        </w:rPr>
        <w:t>.</w:t>
      </w:r>
      <w:r w:rsidR="0077469C" w:rsidRPr="001515C9">
        <w:rPr>
          <w:rFonts w:cstheme="minorHAnsi"/>
          <w:sz w:val="24"/>
          <w:szCs w:val="24"/>
          <w:lang w:val="sr-Cyrl-BA"/>
        </w:rPr>
        <w:t>(</w:t>
      </w:r>
      <w:r w:rsidRPr="001515C9">
        <w:rPr>
          <w:rFonts w:cstheme="minorHAnsi"/>
          <w:i/>
          <w:sz w:val="24"/>
          <w:szCs w:val="24"/>
          <w:lang w:val="sr-Cyrl-BA"/>
        </w:rPr>
        <w:t>Поступак још у току</w:t>
      </w:r>
      <w:r w:rsidRPr="001515C9">
        <w:rPr>
          <w:rFonts w:cstheme="minorHAnsi"/>
          <w:sz w:val="24"/>
          <w:szCs w:val="24"/>
          <w:lang w:val="sr-Cyrl-BA"/>
        </w:rPr>
        <w:t>)</w:t>
      </w:r>
      <w:r w:rsidR="008A50CC" w:rsidRPr="001515C9">
        <w:rPr>
          <w:rFonts w:cstheme="minorHAnsi"/>
          <w:sz w:val="24"/>
          <w:szCs w:val="24"/>
          <w:lang w:val="sr-Cyrl-BA"/>
        </w:rPr>
        <w:t>.</w:t>
      </w:r>
      <w:r w:rsidRPr="001515C9">
        <w:rPr>
          <w:rFonts w:cstheme="minorHAnsi"/>
          <w:sz w:val="24"/>
          <w:szCs w:val="24"/>
          <w:lang w:val="sr-Cyrl-BA"/>
        </w:rPr>
        <w:t xml:space="preserve"> </w:t>
      </w:r>
    </w:p>
    <w:p w:rsidR="0077469C" w:rsidRPr="001515C9" w:rsidRDefault="0077469C" w:rsidP="00D00634">
      <w:pPr>
        <w:spacing w:after="0" w:line="240" w:lineRule="auto"/>
        <w:jc w:val="both"/>
        <w:rPr>
          <w:rFonts w:cstheme="minorHAns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rPr>
      </w:pPr>
      <w:r w:rsidRPr="001515C9">
        <w:rPr>
          <w:rFonts w:cstheme="minorHAnsi"/>
          <w:sz w:val="24"/>
          <w:szCs w:val="24"/>
        </w:rPr>
        <w:t>Тражилац извршења: Општина Брод</w:t>
      </w:r>
    </w:p>
    <w:p w:rsidR="004656C9" w:rsidRPr="001515C9" w:rsidRDefault="0067090D" w:rsidP="00F1734E">
      <w:pPr>
        <w:spacing w:after="0" w:line="240" w:lineRule="auto"/>
        <w:jc w:val="both"/>
        <w:rPr>
          <w:rFonts w:cstheme="minorHAnsi"/>
          <w:sz w:val="24"/>
          <w:szCs w:val="24"/>
          <w:lang w:val="sr-Cyrl-BA"/>
        </w:rPr>
      </w:pPr>
      <w:r w:rsidRPr="001515C9">
        <w:rPr>
          <w:rFonts w:cstheme="minorHAnsi"/>
          <w:sz w:val="24"/>
          <w:szCs w:val="24"/>
          <w:lang w:val="sr-Cyrl-BA"/>
        </w:rPr>
        <w:t xml:space="preserve">ИЗВРШЕНИК: </w:t>
      </w:r>
      <w:r w:rsidR="004656C9" w:rsidRPr="001515C9">
        <w:rPr>
          <w:rFonts w:cstheme="minorHAnsi"/>
          <w:sz w:val="24"/>
          <w:szCs w:val="24"/>
          <w:lang w:val="sr-Cyrl-BA"/>
        </w:rPr>
        <w:t>СТЗР „ Е</w:t>
      </w:r>
      <w:r w:rsidR="005C5DB3">
        <w:rPr>
          <w:rFonts w:cstheme="minorHAnsi"/>
          <w:sz w:val="24"/>
          <w:szCs w:val="24"/>
          <w:lang w:val="sr-Cyrl-BA"/>
        </w:rPr>
        <w:t>ЛЕКТРО-Р</w:t>
      </w:r>
      <w:r w:rsidR="004656C9" w:rsidRPr="001515C9">
        <w:rPr>
          <w:rFonts w:cstheme="minorHAnsi"/>
          <w:sz w:val="24"/>
          <w:szCs w:val="24"/>
          <w:lang w:val="sr-Cyrl-BA"/>
        </w:rPr>
        <w:t>“</w:t>
      </w:r>
      <w:r w:rsidR="005C5DB3">
        <w:rPr>
          <w:rFonts w:cstheme="minorHAnsi"/>
          <w:sz w:val="24"/>
          <w:szCs w:val="24"/>
          <w:lang w:val="sr-Cyrl-BA"/>
        </w:rPr>
        <w:t>, власник Ракић Зоран</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02-710-42/17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373,00 КМ</w:t>
      </w:r>
    </w:p>
    <w:p w:rsidR="004656C9" w:rsidRPr="001515C9" w:rsidRDefault="004656C9" w:rsidP="005324A2">
      <w:pPr>
        <w:spacing w:after="0" w:line="240" w:lineRule="auto"/>
        <w:ind w:firstLine="708"/>
        <w:jc w:val="both"/>
        <w:rPr>
          <w:rFonts w:cstheme="minorHAnsi"/>
          <w:i/>
          <w:sz w:val="24"/>
          <w:szCs w:val="24"/>
          <w:lang w:val="sr-Cyrl-BA"/>
        </w:rPr>
      </w:pPr>
      <w:r w:rsidRPr="001515C9">
        <w:rPr>
          <w:rFonts w:cstheme="minorHAnsi"/>
          <w:sz w:val="24"/>
          <w:szCs w:val="24"/>
          <w:lang w:val="sr-Cyrl-BA"/>
        </w:rPr>
        <w:t xml:space="preserve">Стање предмета: Поднесен приједлог за извршење. Суд дозволио предложено извршење. Из банке стигло обавјештење да је рачун блокиран, те да је рјешење </w:t>
      </w:r>
      <w:r w:rsidRPr="001515C9">
        <w:rPr>
          <w:rFonts w:cstheme="minorHAnsi"/>
          <w:sz w:val="24"/>
          <w:szCs w:val="24"/>
          <w:lang w:val="sr-Cyrl-BA"/>
        </w:rPr>
        <w:lastRenderedPageBreak/>
        <w:t>заведено у редослијед приоритета.</w:t>
      </w:r>
      <w:r w:rsidR="005C5DB3">
        <w:rPr>
          <w:rFonts w:cstheme="minorHAnsi"/>
          <w:sz w:val="24"/>
          <w:szCs w:val="24"/>
          <w:lang w:val="sr-Cyrl-BA"/>
        </w:rPr>
        <w:t xml:space="preserve"> </w:t>
      </w:r>
      <w:r w:rsidRPr="001515C9">
        <w:rPr>
          <w:rFonts w:cstheme="minorHAnsi"/>
          <w:sz w:val="24"/>
          <w:szCs w:val="24"/>
          <w:lang w:val="sr-Cyrl-BA"/>
        </w:rPr>
        <w:t xml:space="preserve"> </w:t>
      </w:r>
      <w:r w:rsidR="005C5DB3">
        <w:rPr>
          <w:rFonts w:cstheme="minorHAnsi"/>
          <w:sz w:val="24"/>
          <w:szCs w:val="24"/>
          <w:lang w:val="sr-Cyrl-BA"/>
        </w:rPr>
        <w:t xml:space="preserve">Велика вјероватноћа да ће извршни поступак због немогућности наплате бити обустављен. </w:t>
      </w:r>
      <w:r w:rsidRPr="001515C9">
        <w:rPr>
          <w:rFonts w:cstheme="minorHAnsi"/>
          <w:sz w:val="24"/>
          <w:szCs w:val="24"/>
          <w:lang w:val="sr-Cyrl-BA"/>
        </w:rPr>
        <w:t xml:space="preserve">( </w:t>
      </w:r>
      <w:r w:rsidRPr="001515C9">
        <w:rPr>
          <w:rFonts w:cstheme="minorHAnsi"/>
          <w:i/>
          <w:sz w:val="24"/>
          <w:szCs w:val="24"/>
          <w:lang w:val="sr-Cyrl-BA"/>
        </w:rPr>
        <w:t>Поступак је још у току)</w:t>
      </w:r>
    </w:p>
    <w:p w:rsidR="0077469C" w:rsidRPr="001515C9" w:rsidRDefault="0077469C" w:rsidP="00D00634">
      <w:pPr>
        <w:spacing w:after="0" w:line="240" w:lineRule="auto"/>
        <w:jc w:val="both"/>
        <w:rPr>
          <w:rFonts w:cstheme="minorHAnsi"/>
          <w:i/>
          <w:sz w:val="24"/>
          <w:szCs w:val="24"/>
          <w:lang w:val="sr-Cyrl-BA"/>
        </w:rPr>
      </w:pPr>
    </w:p>
    <w:p w:rsidR="004656C9" w:rsidRPr="001515C9" w:rsidRDefault="004656C9" w:rsidP="00D00634">
      <w:pPr>
        <w:numPr>
          <w:ilvl w:val="0"/>
          <w:numId w:val="11"/>
        </w:numPr>
        <w:spacing w:after="0" w:line="240" w:lineRule="auto"/>
        <w:ind w:left="0"/>
        <w:jc w:val="both"/>
        <w:rPr>
          <w:rFonts w:cstheme="minorHAnsi"/>
          <w:sz w:val="24"/>
          <w:szCs w:val="24"/>
        </w:rPr>
      </w:pPr>
      <w:r w:rsidRPr="001515C9">
        <w:rPr>
          <w:rFonts w:cstheme="minorHAnsi"/>
          <w:sz w:val="24"/>
          <w:szCs w:val="24"/>
        </w:rPr>
        <w:t>Тражилац извршења: Општина Брод</w:t>
      </w:r>
    </w:p>
    <w:p w:rsidR="00B97F77" w:rsidRPr="001515C9" w:rsidRDefault="0067090D" w:rsidP="00F1734E">
      <w:pPr>
        <w:spacing w:after="0" w:line="240" w:lineRule="auto"/>
        <w:jc w:val="both"/>
        <w:rPr>
          <w:rFonts w:cstheme="minorHAnsi"/>
          <w:sz w:val="24"/>
          <w:szCs w:val="24"/>
          <w:lang w:val="sr-Cyrl-BA"/>
        </w:rPr>
      </w:pPr>
      <w:r w:rsidRPr="001515C9">
        <w:rPr>
          <w:rFonts w:cstheme="minorHAnsi"/>
          <w:sz w:val="24"/>
          <w:szCs w:val="24"/>
          <w:lang w:val="sr-Cyrl-BA"/>
        </w:rPr>
        <w:t>ИЗВРШЕНИК</w:t>
      </w:r>
      <w:r w:rsidR="00B97F77" w:rsidRPr="001515C9">
        <w:rPr>
          <w:rFonts w:cstheme="minorHAnsi"/>
          <w:sz w:val="24"/>
          <w:szCs w:val="24"/>
          <w:lang w:val="sr-Cyrl-BA"/>
        </w:rPr>
        <w:t xml:space="preserve">: СЗТР </w:t>
      </w:r>
      <w:r w:rsidR="005C5DB3">
        <w:rPr>
          <w:rFonts w:cstheme="minorHAnsi"/>
          <w:sz w:val="24"/>
          <w:szCs w:val="24"/>
          <w:lang w:val="sr-Cyrl-BA"/>
        </w:rPr>
        <w:t>пекара</w:t>
      </w:r>
      <w:r w:rsidR="004656C9" w:rsidRPr="001515C9">
        <w:rPr>
          <w:rFonts w:cstheme="minorHAnsi"/>
          <w:sz w:val="24"/>
          <w:szCs w:val="24"/>
          <w:lang w:val="sr-Cyrl-BA"/>
        </w:rPr>
        <w:t xml:space="preserve"> „ Б</w:t>
      </w:r>
      <w:r w:rsidR="005C5DB3">
        <w:rPr>
          <w:rFonts w:cstheme="minorHAnsi"/>
          <w:sz w:val="24"/>
          <w:szCs w:val="24"/>
          <w:lang w:val="sr-Cyrl-BA"/>
        </w:rPr>
        <w:t>род“, власник Секулић Јован</w:t>
      </w:r>
      <w:r w:rsidR="004656C9" w:rsidRPr="001515C9">
        <w:rPr>
          <w:rFonts w:cstheme="minorHAnsi"/>
          <w:sz w:val="24"/>
          <w:szCs w:val="24"/>
          <w:lang w:val="sr-Cyrl-BA"/>
        </w:rPr>
        <w:t xml:space="preserve"> </w:t>
      </w:r>
    </w:p>
    <w:p w:rsidR="004656C9" w:rsidRPr="001515C9" w:rsidRDefault="00C472CE" w:rsidP="00F1734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02-710-39/17</w:t>
      </w:r>
    </w:p>
    <w:p w:rsidR="004656C9" w:rsidRPr="001515C9" w:rsidRDefault="004656C9" w:rsidP="00F1734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180,00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Поднесен приједлог за извршење. Суд дозволио предложено извршење. Из банке стигло обавјештење да је рачун блокиран и да је рјешење заведено у редослијед  приоритета.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861845">
      <w:pPr>
        <w:spacing w:after="0" w:line="240" w:lineRule="auto"/>
        <w:jc w:val="both"/>
        <w:rPr>
          <w:rFonts w:cstheme="minorHAnsi"/>
          <w:sz w:val="24"/>
          <w:szCs w:val="24"/>
          <w:lang w:val="sr-Cyrl-BA"/>
        </w:rPr>
      </w:pPr>
    </w:p>
    <w:p w:rsidR="004656C9" w:rsidRPr="001515C9" w:rsidRDefault="004656C9" w:rsidP="00E45642">
      <w:pPr>
        <w:pStyle w:val="ListParagraph"/>
        <w:numPr>
          <w:ilvl w:val="0"/>
          <w:numId w:val="11"/>
        </w:numPr>
        <w:spacing w:after="0" w:line="240" w:lineRule="auto"/>
        <w:ind w:left="-142" w:hanging="284"/>
        <w:jc w:val="both"/>
        <w:rPr>
          <w:rFonts w:cstheme="minorHAnsi"/>
          <w:sz w:val="24"/>
          <w:szCs w:val="24"/>
        </w:rPr>
      </w:pPr>
      <w:r w:rsidRPr="001515C9">
        <w:rPr>
          <w:rFonts w:cstheme="minorHAnsi"/>
          <w:sz w:val="24"/>
          <w:szCs w:val="24"/>
        </w:rPr>
        <w:t>Тражилац извршења: Општина Брод</w:t>
      </w:r>
    </w:p>
    <w:p w:rsidR="004656C9" w:rsidRPr="001515C9" w:rsidRDefault="003B4839" w:rsidP="00E45642">
      <w:pPr>
        <w:spacing w:after="0" w:line="240" w:lineRule="auto"/>
        <w:ind w:left="142" w:hanging="426"/>
        <w:jc w:val="both"/>
        <w:rPr>
          <w:rFonts w:cstheme="minorHAnsi"/>
          <w:sz w:val="24"/>
          <w:szCs w:val="24"/>
          <w:lang w:val="sr-Cyrl-BA"/>
        </w:rPr>
      </w:pPr>
      <w:r>
        <w:rPr>
          <w:rFonts w:cstheme="minorHAnsi"/>
          <w:sz w:val="24"/>
          <w:szCs w:val="24"/>
          <w:lang w:val="sr-Cyrl-BA"/>
        </w:rPr>
        <w:t xml:space="preserve">       </w:t>
      </w:r>
      <w:r w:rsidR="0067090D" w:rsidRPr="001515C9">
        <w:rPr>
          <w:rFonts w:cstheme="minorHAnsi"/>
          <w:sz w:val="24"/>
          <w:szCs w:val="24"/>
          <w:lang w:val="sr-Cyrl-BA"/>
        </w:rPr>
        <w:t>ИЗВРШЕНИК:</w:t>
      </w:r>
      <w:r w:rsidR="004656C9" w:rsidRPr="001515C9">
        <w:rPr>
          <w:rFonts w:cstheme="minorHAnsi"/>
          <w:sz w:val="24"/>
          <w:szCs w:val="24"/>
          <w:lang w:val="sr-Cyrl-BA"/>
        </w:rPr>
        <w:t xml:space="preserve"> Кафе „</w:t>
      </w:r>
      <w:r w:rsidR="004656C9" w:rsidRPr="001515C9">
        <w:rPr>
          <w:rFonts w:cstheme="minorHAnsi"/>
          <w:sz w:val="24"/>
          <w:szCs w:val="24"/>
        </w:rPr>
        <w:t>F</w:t>
      </w:r>
      <w:r w:rsidR="00153405">
        <w:rPr>
          <w:rFonts w:cstheme="minorHAnsi"/>
          <w:sz w:val="24"/>
          <w:szCs w:val="24"/>
          <w:lang w:val="en-US"/>
        </w:rPr>
        <w:t>resh-bar</w:t>
      </w:r>
      <w:r w:rsidR="00153405">
        <w:rPr>
          <w:rFonts w:cstheme="minorHAnsi"/>
          <w:sz w:val="24"/>
          <w:szCs w:val="24"/>
          <w:lang w:val="sr-Cyrl-BA"/>
        </w:rPr>
        <w:t>“  и  „Трг 1</w:t>
      </w:r>
      <w:r w:rsidR="00B97F77" w:rsidRPr="001515C9">
        <w:rPr>
          <w:rFonts w:cstheme="minorHAnsi"/>
          <w:sz w:val="24"/>
          <w:szCs w:val="24"/>
          <w:lang w:val="sr-Cyrl-BA"/>
        </w:rPr>
        <w:t>“</w:t>
      </w:r>
      <w:r w:rsidR="00153405">
        <w:rPr>
          <w:rFonts w:cstheme="minorHAnsi"/>
          <w:sz w:val="24"/>
          <w:szCs w:val="24"/>
          <w:lang w:val="sr-Cyrl-BA"/>
        </w:rPr>
        <w:t>, власник Ђурђевић Бобан</w:t>
      </w:r>
      <w:r w:rsidR="00B97F77" w:rsidRPr="001515C9">
        <w:rPr>
          <w:rFonts w:cstheme="minorHAnsi"/>
          <w:sz w:val="24"/>
          <w:szCs w:val="24"/>
          <w:lang w:val="sr-Cyrl-BA"/>
        </w:rPr>
        <w:t xml:space="preserve"> </w:t>
      </w:r>
    </w:p>
    <w:p w:rsidR="004656C9" w:rsidRPr="001515C9" w:rsidRDefault="00E45642" w:rsidP="00E45642">
      <w:pPr>
        <w:spacing w:after="0" w:line="240" w:lineRule="auto"/>
        <w:ind w:left="142" w:hanging="426"/>
        <w:jc w:val="both"/>
        <w:rPr>
          <w:rFonts w:cstheme="minorHAnsi"/>
          <w:sz w:val="24"/>
          <w:szCs w:val="24"/>
          <w:lang w:val="sr-Cyrl-BA"/>
        </w:rPr>
      </w:pPr>
      <w:r>
        <w:rPr>
          <w:rFonts w:cstheme="minorHAnsi"/>
          <w:sz w:val="24"/>
          <w:szCs w:val="24"/>
          <w:lang w:val="sr-Cyrl-BA"/>
        </w:rPr>
        <w:t xml:space="preserve">       </w:t>
      </w:r>
      <w:r w:rsidR="00C472CE" w:rsidRPr="001515C9">
        <w:rPr>
          <w:rFonts w:cstheme="minorHAnsi"/>
          <w:sz w:val="24"/>
          <w:szCs w:val="24"/>
          <w:lang w:val="sr-Cyrl-BA"/>
        </w:rPr>
        <w:t xml:space="preserve">Број </w:t>
      </w:r>
      <w:r w:rsidR="004656C9" w:rsidRPr="001515C9">
        <w:rPr>
          <w:rFonts w:cstheme="minorHAnsi"/>
          <w:sz w:val="24"/>
          <w:szCs w:val="24"/>
          <w:lang w:val="sr-Cyrl-BA"/>
        </w:rPr>
        <w:t>: 02-710-58/17</w:t>
      </w:r>
    </w:p>
    <w:p w:rsidR="004656C9" w:rsidRPr="001515C9" w:rsidRDefault="00E45642" w:rsidP="00E45642">
      <w:pPr>
        <w:spacing w:after="0" w:line="240" w:lineRule="auto"/>
        <w:ind w:left="142" w:hanging="426"/>
        <w:jc w:val="both"/>
        <w:rPr>
          <w:rFonts w:cstheme="minorHAnsi"/>
          <w:sz w:val="24"/>
          <w:szCs w:val="24"/>
          <w:lang w:val="sr-Cyrl-BA"/>
        </w:rPr>
      </w:pPr>
      <w:r>
        <w:rPr>
          <w:rFonts w:cstheme="minorHAnsi"/>
          <w:sz w:val="24"/>
          <w:szCs w:val="24"/>
          <w:lang w:val="sr-Cyrl-BA"/>
        </w:rPr>
        <w:t xml:space="preserve">       </w:t>
      </w:r>
      <w:r w:rsidR="004656C9" w:rsidRPr="001515C9">
        <w:rPr>
          <w:rFonts w:cstheme="minorHAnsi"/>
          <w:sz w:val="24"/>
          <w:szCs w:val="24"/>
          <w:lang w:val="sr-Cyrl-BA"/>
        </w:rPr>
        <w:t xml:space="preserve">Ради: наплата дуга </w:t>
      </w:r>
    </w:p>
    <w:p w:rsidR="004656C9" w:rsidRPr="001515C9" w:rsidRDefault="004A0DCF" w:rsidP="00F1734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2.909,78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Суд дозволио предложено извршење. Извршеник уложио приговор. Дат одговор на приговор. Приговор дјелимично усвојен рјешењем Основног суда у Дервенти. Извршеник уложио жалбу на рјешење Основног суда, жалба одбијена и побијано рјешење потврђено. Рјешење о дозволи извршења достављено банци на извршење, банка обавијестила да није у могућности извршити наплату на рачуну у МФ банци јер је рачун угашен, рјешење заведено у редосљед наплате.</w:t>
      </w:r>
      <w:r w:rsidR="007764C1" w:rsidRPr="001515C9">
        <w:rPr>
          <w:rFonts w:cstheme="minorHAnsi"/>
          <w:sz w:val="24"/>
          <w:szCs w:val="24"/>
          <w:lang w:val="sr-Cyrl-BA"/>
        </w:rPr>
        <w:t xml:space="preserve"> На једном рачуну извршеник нема средстава, а други рачун је угасио 28.03.2017.</w:t>
      </w:r>
      <w:r w:rsidR="0067090D" w:rsidRPr="001515C9">
        <w:rPr>
          <w:rFonts w:cstheme="minorHAnsi"/>
          <w:sz w:val="24"/>
          <w:szCs w:val="24"/>
          <w:lang w:val="sr-Cyrl-BA"/>
        </w:rPr>
        <w:t xml:space="preserve"> године. </w:t>
      </w:r>
      <w:r w:rsidR="007764C1" w:rsidRPr="001515C9">
        <w:rPr>
          <w:rFonts w:cstheme="minorHAnsi"/>
          <w:sz w:val="24"/>
          <w:szCs w:val="24"/>
          <w:lang w:val="sr-Cyrl-BA"/>
        </w:rPr>
        <w:t>Дуг није и</w:t>
      </w:r>
      <w:r w:rsidR="0067090D" w:rsidRPr="001515C9">
        <w:rPr>
          <w:rFonts w:cstheme="minorHAnsi"/>
          <w:sz w:val="24"/>
          <w:szCs w:val="24"/>
          <w:lang w:val="sr-Cyrl-BA"/>
        </w:rPr>
        <w:t>з</w:t>
      </w:r>
      <w:r w:rsidR="007764C1" w:rsidRPr="001515C9">
        <w:rPr>
          <w:rFonts w:cstheme="minorHAnsi"/>
          <w:sz w:val="24"/>
          <w:szCs w:val="24"/>
          <w:lang w:val="sr-Cyrl-BA"/>
        </w:rPr>
        <w:t xml:space="preserve">мирен. </w:t>
      </w:r>
      <w:r w:rsidR="0077469C"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rPr>
      </w:pPr>
      <w:r w:rsidRPr="001515C9">
        <w:rPr>
          <w:rFonts w:cstheme="minorHAnsi"/>
          <w:sz w:val="24"/>
          <w:szCs w:val="24"/>
        </w:rPr>
        <w:t>Тражилац извршења: Општина Брод</w:t>
      </w:r>
    </w:p>
    <w:p w:rsidR="00B97F77" w:rsidRPr="001515C9" w:rsidRDefault="007B1743" w:rsidP="00E45642">
      <w:pPr>
        <w:spacing w:after="0" w:line="240" w:lineRule="auto"/>
        <w:ind w:left="142" w:hanging="142"/>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w:t>
      </w:r>
      <w:r w:rsidR="00511E4B">
        <w:rPr>
          <w:rFonts w:cstheme="minorHAnsi"/>
          <w:sz w:val="24"/>
          <w:szCs w:val="24"/>
          <w:lang w:val="sr-Cyrl-BA"/>
        </w:rPr>
        <w:t>СТР „Фамис</w:t>
      </w:r>
      <w:r w:rsidR="004656C9" w:rsidRPr="001515C9">
        <w:rPr>
          <w:rFonts w:cstheme="minorHAnsi"/>
          <w:sz w:val="24"/>
          <w:szCs w:val="24"/>
          <w:lang w:val="sr-Cyrl-BA"/>
        </w:rPr>
        <w:t>“</w:t>
      </w:r>
      <w:r w:rsidR="00511E4B">
        <w:rPr>
          <w:rFonts w:cstheme="minorHAnsi"/>
          <w:sz w:val="24"/>
          <w:szCs w:val="24"/>
          <w:lang w:val="sr-Cyrl-BA"/>
        </w:rPr>
        <w:t>, власник Карић Фазло</w:t>
      </w:r>
      <w:r w:rsidR="004656C9" w:rsidRPr="001515C9">
        <w:rPr>
          <w:rFonts w:cstheme="minorHAnsi"/>
          <w:sz w:val="24"/>
          <w:szCs w:val="24"/>
          <w:lang w:val="sr-Cyrl-BA"/>
        </w:rPr>
        <w:t xml:space="preserve">  </w:t>
      </w:r>
    </w:p>
    <w:p w:rsidR="004656C9" w:rsidRPr="001515C9" w:rsidRDefault="00C472CE" w:rsidP="00E45642">
      <w:pPr>
        <w:spacing w:after="0" w:line="240" w:lineRule="auto"/>
        <w:ind w:left="142" w:hanging="142"/>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02-710-59/17</w:t>
      </w:r>
    </w:p>
    <w:p w:rsidR="004656C9" w:rsidRPr="001515C9" w:rsidRDefault="004656C9" w:rsidP="00E45642">
      <w:pPr>
        <w:spacing w:after="0" w:line="240" w:lineRule="auto"/>
        <w:ind w:left="142" w:hanging="142"/>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142" w:hanging="142"/>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331,87 КМ</w:t>
      </w:r>
    </w:p>
    <w:p w:rsidR="004656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Дозвољено предложено извршење. Из банке стигло обавјештење да је рачун блокиран по више основа.</w:t>
      </w:r>
      <w:r w:rsidR="00511E4B">
        <w:rPr>
          <w:rFonts w:cstheme="minorHAnsi"/>
          <w:sz w:val="24"/>
          <w:szCs w:val="24"/>
          <w:lang w:val="sr-Cyrl-BA"/>
        </w:rPr>
        <w:t xml:space="preserve"> Наплата неизвјесна.</w:t>
      </w:r>
      <w:r w:rsidR="0077469C" w:rsidRPr="001515C9">
        <w:rPr>
          <w:rFonts w:cstheme="minorHAnsi"/>
          <w:sz w:val="24"/>
          <w:szCs w:val="24"/>
          <w:lang w:val="sr-Cyrl-BA"/>
        </w:rPr>
        <w:t xml:space="preserve"> </w:t>
      </w:r>
      <w:r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284" w:hanging="142"/>
        <w:jc w:val="both"/>
        <w:rPr>
          <w:rFonts w:cstheme="minorHAnsi"/>
          <w:sz w:val="24"/>
          <w:szCs w:val="24"/>
        </w:rPr>
      </w:pPr>
      <w:r w:rsidRPr="001515C9">
        <w:rPr>
          <w:rFonts w:cstheme="minorHAnsi"/>
          <w:sz w:val="24"/>
          <w:szCs w:val="24"/>
        </w:rPr>
        <w:t>Тражилац извршења: Општина Брод</w:t>
      </w:r>
    </w:p>
    <w:p w:rsidR="004656C9" w:rsidRPr="001515C9" w:rsidRDefault="007B1743" w:rsidP="003B4839">
      <w:pPr>
        <w:spacing w:after="0" w:line="240" w:lineRule="auto"/>
        <w:ind w:left="-142" w:firstLine="142"/>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w:t>
      </w:r>
      <w:r w:rsidR="00D5694B">
        <w:rPr>
          <w:rFonts w:cstheme="minorHAnsi"/>
          <w:sz w:val="24"/>
          <w:szCs w:val="24"/>
          <w:lang w:val="sr-Cyrl-BA"/>
        </w:rPr>
        <w:t>Ненадић Милорад</w:t>
      </w:r>
      <w:r w:rsidR="004656C9" w:rsidRPr="001515C9">
        <w:rPr>
          <w:rFonts w:cstheme="minorHAnsi"/>
          <w:sz w:val="24"/>
          <w:szCs w:val="24"/>
          <w:lang w:val="sr-Cyrl-BA"/>
        </w:rPr>
        <w:t xml:space="preserve"> </w:t>
      </w:r>
    </w:p>
    <w:p w:rsidR="004656C9" w:rsidRPr="001515C9" w:rsidRDefault="00C472CE" w:rsidP="003B4839">
      <w:pPr>
        <w:spacing w:after="0" w:line="240" w:lineRule="auto"/>
        <w:ind w:left="-142" w:firstLine="142"/>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02-710-63/17</w:t>
      </w:r>
    </w:p>
    <w:p w:rsidR="004656C9" w:rsidRPr="001515C9" w:rsidRDefault="004656C9" w:rsidP="003B4839">
      <w:pPr>
        <w:spacing w:after="0" w:line="240" w:lineRule="auto"/>
        <w:ind w:left="-142" w:firstLine="142"/>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3B4839">
      <w:pPr>
        <w:spacing w:after="0" w:line="240" w:lineRule="auto"/>
        <w:ind w:left="-142" w:firstLine="142"/>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1.770,42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Поднесен приједлог за извршење. Суд дозволио предложено извршење. Извршеник уложио приговор на рјешење, одбијен приговор извреника. Извршеник уложио жалбу,  жалба је одбијена и рјешење по приговору потврђено. </w:t>
      </w:r>
      <w:r w:rsidR="009A76A6" w:rsidRPr="001515C9">
        <w:rPr>
          <w:rFonts w:cstheme="minorHAnsi"/>
          <w:sz w:val="24"/>
          <w:szCs w:val="24"/>
          <w:lang w:val="sr-Cyrl-BA"/>
        </w:rPr>
        <w:t xml:space="preserve">Од стране тражиоца извршења предложено да се извршење настави на плати извршеника.  </w:t>
      </w:r>
      <w:r w:rsidRPr="001515C9">
        <w:rPr>
          <w:rFonts w:cstheme="minorHAnsi"/>
          <w:sz w:val="24"/>
          <w:szCs w:val="24"/>
          <w:lang w:val="sr-Cyrl-BA"/>
        </w:rPr>
        <w:t xml:space="preserve">( </w:t>
      </w:r>
      <w:r w:rsidRPr="001515C9">
        <w:rPr>
          <w:rFonts w:cstheme="minorHAnsi"/>
          <w:i/>
          <w:sz w:val="24"/>
          <w:szCs w:val="24"/>
          <w:lang w:val="sr-Cyrl-BA"/>
        </w:rPr>
        <w:t>Поступак је још у току</w:t>
      </w:r>
      <w:r w:rsidR="009A76A6" w:rsidRPr="001515C9">
        <w:rPr>
          <w:rFonts w:cstheme="minorHAnsi"/>
          <w:sz w:val="24"/>
          <w:szCs w:val="24"/>
          <w:lang w:val="sr-Cyrl-BA"/>
        </w:rPr>
        <w:t>).</w:t>
      </w:r>
    </w:p>
    <w:p w:rsidR="004656C9" w:rsidRDefault="004656C9" w:rsidP="0067090D">
      <w:pPr>
        <w:spacing w:after="0" w:line="240" w:lineRule="auto"/>
        <w:jc w:val="both"/>
        <w:rPr>
          <w:rFonts w:cstheme="minorHAnsi"/>
          <w:color w:val="00B050"/>
          <w:sz w:val="24"/>
          <w:szCs w:val="24"/>
          <w:lang w:val="sr-Cyrl-BA"/>
        </w:rPr>
      </w:pPr>
    </w:p>
    <w:p w:rsidR="0076095C" w:rsidRPr="00D5694B" w:rsidRDefault="0076095C" w:rsidP="0067090D">
      <w:pPr>
        <w:spacing w:after="0" w:line="240" w:lineRule="auto"/>
        <w:jc w:val="both"/>
        <w:rPr>
          <w:rFonts w:cstheme="minorHAnsi"/>
          <w:color w:val="00B050"/>
          <w:sz w:val="24"/>
          <w:szCs w:val="24"/>
          <w:lang w:val="sr-Cyrl-BA"/>
        </w:rPr>
      </w:pPr>
    </w:p>
    <w:p w:rsidR="004656C9" w:rsidRPr="00FE4AD1" w:rsidRDefault="004656C9" w:rsidP="00E45642">
      <w:pPr>
        <w:numPr>
          <w:ilvl w:val="0"/>
          <w:numId w:val="11"/>
        </w:numPr>
        <w:spacing w:after="0" w:line="240" w:lineRule="auto"/>
        <w:ind w:left="0" w:hanging="426"/>
        <w:jc w:val="both"/>
        <w:rPr>
          <w:rFonts w:cstheme="minorHAnsi"/>
          <w:color w:val="000000" w:themeColor="text1"/>
          <w:sz w:val="24"/>
          <w:szCs w:val="24"/>
        </w:rPr>
      </w:pPr>
      <w:r w:rsidRPr="00FE4AD1">
        <w:rPr>
          <w:rFonts w:cstheme="minorHAnsi"/>
          <w:color w:val="000000" w:themeColor="text1"/>
          <w:sz w:val="24"/>
          <w:szCs w:val="24"/>
        </w:rPr>
        <w:lastRenderedPageBreak/>
        <w:t>Тражилац извршења: Општина Брод</w:t>
      </w:r>
    </w:p>
    <w:p w:rsidR="004656C9" w:rsidRPr="00FE4AD1" w:rsidRDefault="007B1743"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ИЗВРШЕНИК:</w:t>
      </w:r>
      <w:r w:rsidR="00A66742" w:rsidRPr="00FE4AD1">
        <w:rPr>
          <w:rFonts w:cstheme="minorHAnsi"/>
          <w:color w:val="000000" w:themeColor="text1"/>
          <w:sz w:val="24"/>
          <w:szCs w:val="24"/>
          <w:lang w:val="sr-Cyrl-BA"/>
        </w:rPr>
        <w:t xml:space="preserve"> ДОО „ В</w:t>
      </w:r>
      <w:r w:rsidR="00D5694B" w:rsidRPr="00FE4AD1">
        <w:rPr>
          <w:rFonts w:cstheme="minorHAnsi"/>
          <w:color w:val="000000" w:themeColor="text1"/>
          <w:sz w:val="24"/>
          <w:szCs w:val="24"/>
          <w:lang w:val="sr-Cyrl-BA"/>
        </w:rPr>
        <w:t>рач</w:t>
      </w:r>
      <w:r w:rsidR="00A66742" w:rsidRPr="00FE4AD1">
        <w:rPr>
          <w:rFonts w:cstheme="minorHAnsi"/>
          <w:color w:val="000000" w:themeColor="text1"/>
          <w:sz w:val="24"/>
          <w:szCs w:val="24"/>
          <w:lang w:val="sr-Cyrl-BA"/>
        </w:rPr>
        <w:t>“</w:t>
      </w:r>
      <w:r w:rsidR="00D5694B" w:rsidRPr="00FE4AD1">
        <w:rPr>
          <w:rFonts w:cstheme="minorHAnsi"/>
          <w:color w:val="000000" w:themeColor="text1"/>
          <w:sz w:val="24"/>
          <w:szCs w:val="24"/>
          <w:lang w:val="sr-Cyrl-BA"/>
        </w:rPr>
        <w:t xml:space="preserve"> Брод</w:t>
      </w:r>
      <w:r w:rsidR="00A66742" w:rsidRPr="00FE4AD1">
        <w:rPr>
          <w:rFonts w:cstheme="minorHAnsi"/>
          <w:color w:val="000000" w:themeColor="text1"/>
          <w:sz w:val="24"/>
          <w:szCs w:val="24"/>
          <w:lang w:val="sr-Cyrl-BA"/>
        </w:rPr>
        <w:t xml:space="preserve"> </w:t>
      </w:r>
    </w:p>
    <w:p w:rsidR="004656C9" w:rsidRPr="00FE4AD1" w:rsidRDefault="00C472CE"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Број </w:t>
      </w:r>
      <w:r w:rsidR="004656C9" w:rsidRPr="00FE4AD1">
        <w:rPr>
          <w:rFonts w:cstheme="minorHAnsi"/>
          <w:color w:val="000000" w:themeColor="text1"/>
          <w:sz w:val="24"/>
          <w:szCs w:val="24"/>
          <w:lang w:val="sr-Cyrl-BA"/>
        </w:rPr>
        <w:t>: 02-710-66/17</w:t>
      </w:r>
    </w:p>
    <w:p w:rsidR="004656C9" w:rsidRPr="00FE4AD1" w:rsidRDefault="004656C9"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Ради: наплата дуга </w:t>
      </w:r>
    </w:p>
    <w:p w:rsidR="004656C9" w:rsidRPr="00FE4AD1" w:rsidRDefault="004A0DCF"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Вриједност спора</w:t>
      </w:r>
      <w:r w:rsidR="004656C9" w:rsidRPr="00FE4AD1">
        <w:rPr>
          <w:rFonts w:cstheme="minorHAnsi"/>
          <w:color w:val="000000" w:themeColor="text1"/>
          <w:sz w:val="24"/>
          <w:szCs w:val="24"/>
          <w:lang w:val="sr-Cyrl-BA"/>
        </w:rPr>
        <w:t>: 1.155,01 КМ</w:t>
      </w:r>
    </w:p>
    <w:p w:rsidR="004656C9" w:rsidRPr="00FE4AD1" w:rsidRDefault="004656C9" w:rsidP="005324A2">
      <w:pPr>
        <w:spacing w:after="0" w:line="240" w:lineRule="auto"/>
        <w:ind w:firstLine="708"/>
        <w:jc w:val="both"/>
        <w:rPr>
          <w:rFonts w:cstheme="minorHAnsi"/>
          <w:color w:val="000000" w:themeColor="text1"/>
          <w:sz w:val="24"/>
          <w:szCs w:val="24"/>
          <w:lang w:val="sr-Cyrl-BA"/>
        </w:rPr>
      </w:pPr>
      <w:r w:rsidRPr="00FE4AD1">
        <w:rPr>
          <w:rFonts w:cstheme="minorHAnsi"/>
          <w:color w:val="000000" w:themeColor="text1"/>
          <w:sz w:val="24"/>
          <w:szCs w:val="24"/>
          <w:lang w:val="sr-Cyrl-BA"/>
        </w:rPr>
        <w:t>Стање предмета: Поднесен приједлог за извршење. Суд дозволио предложено извршење. Из банке је стигло обавјештење, да је рачун блокиран по више основа. (</w:t>
      </w:r>
      <w:r w:rsidRPr="00FE4AD1">
        <w:rPr>
          <w:rFonts w:cstheme="minorHAnsi"/>
          <w:i/>
          <w:color w:val="000000" w:themeColor="text1"/>
          <w:sz w:val="24"/>
          <w:szCs w:val="24"/>
          <w:lang w:val="sr-Cyrl-BA"/>
        </w:rPr>
        <w:t>Поступак је још у току</w:t>
      </w:r>
      <w:r w:rsidRPr="00FE4AD1">
        <w:rPr>
          <w:rFonts w:cstheme="minorHAnsi"/>
          <w:color w:val="000000" w:themeColor="text1"/>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7B1743"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СЗР</w:t>
      </w:r>
      <w:r w:rsidR="00D5694B">
        <w:rPr>
          <w:rFonts w:cstheme="minorHAnsi"/>
          <w:sz w:val="24"/>
          <w:szCs w:val="24"/>
          <w:lang w:val="sr-Cyrl-BA"/>
        </w:rPr>
        <w:t xml:space="preserve"> Мушки фризерски салон</w:t>
      </w:r>
      <w:r w:rsidR="004656C9" w:rsidRPr="001515C9">
        <w:rPr>
          <w:rFonts w:cstheme="minorHAnsi"/>
          <w:sz w:val="24"/>
          <w:szCs w:val="24"/>
          <w:lang w:val="sr-Cyrl-BA"/>
        </w:rPr>
        <w:t xml:space="preserve"> „С</w:t>
      </w:r>
      <w:r w:rsidR="00D5694B">
        <w:rPr>
          <w:rFonts w:cstheme="minorHAnsi"/>
          <w:sz w:val="24"/>
          <w:szCs w:val="24"/>
          <w:lang w:val="sr-Cyrl-BA"/>
        </w:rPr>
        <w:t>лавко</w:t>
      </w:r>
      <w:r w:rsidR="00A66742" w:rsidRPr="001515C9">
        <w:rPr>
          <w:rFonts w:cstheme="minorHAnsi"/>
          <w:sz w:val="24"/>
          <w:szCs w:val="24"/>
          <w:lang w:val="sr-Cyrl-BA"/>
        </w:rPr>
        <w:t>“</w:t>
      </w:r>
      <w:r w:rsidR="00D5694B">
        <w:rPr>
          <w:rFonts w:cstheme="minorHAnsi"/>
          <w:sz w:val="24"/>
          <w:szCs w:val="24"/>
          <w:lang w:val="sr-Cyrl-BA"/>
        </w:rPr>
        <w:t>, власник Васић Славко</w:t>
      </w:r>
      <w:r w:rsidR="004656C9" w:rsidRPr="001515C9">
        <w:rPr>
          <w:rFonts w:cstheme="minorHAnsi"/>
          <w:sz w:val="24"/>
          <w:szCs w:val="24"/>
          <w:lang w:val="sr-Cyrl-BA"/>
        </w:rPr>
        <w:t xml:space="preserve">  </w:t>
      </w:r>
    </w:p>
    <w:p w:rsidR="004656C9" w:rsidRPr="001515C9" w:rsidRDefault="00C472CE"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02-710-73/17</w:t>
      </w:r>
    </w:p>
    <w:p w:rsidR="004656C9" w:rsidRPr="001515C9" w:rsidRDefault="004656C9"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174,90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Суд дозволио предложено извршење.</w:t>
      </w:r>
      <w:r w:rsidR="00D31772" w:rsidRPr="001515C9">
        <w:rPr>
          <w:rFonts w:cstheme="minorHAnsi"/>
          <w:sz w:val="24"/>
          <w:szCs w:val="24"/>
          <w:lang w:val="sr-Cyrl-BA"/>
        </w:rPr>
        <w:t xml:space="preserve"> Предложено извршење на плати извршеника.</w:t>
      </w:r>
      <w:r w:rsidR="00890804">
        <w:rPr>
          <w:rFonts w:cstheme="minorHAnsi"/>
          <w:sz w:val="24"/>
          <w:szCs w:val="24"/>
          <w:lang w:val="sr-Cyrl-BA"/>
        </w:rPr>
        <w:t xml:space="preserve"> Затражена ургенција за провођење судског рјешења 25.07.2023. године.</w:t>
      </w:r>
      <w:r w:rsidR="00D31772" w:rsidRPr="001515C9">
        <w:rPr>
          <w:rFonts w:cstheme="minorHAnsi"/>
          <w:sz w:val="24"/>
          <w:szCs w:val="24"/>
          <w:lang w:val="sr-Cyrl-BA"/>
        </w:rPr>
        <w:t xml:space="preserve">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9C2D16"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xml:space="preserve"> </w:t>
      </w:r>
      <w:r w:rsidR="00A66742" w:rsidRPr="001515C9">
        <w:rPr>
          <w:rFonts w:cstheme="minorHAnsi"/>
          <w:sz w:val="24"/>
          <w:szCs w:val="24"/>
          <w:lang w:val="sr-Cyrl-BA"/>
        </w:rPr>
        <w:t>СУР</w:t>
      </w:r>
      <w:r w:rsidR="004656C9" w:rsidRPr="001515C9">
        <w:rPr>
          <w:rFonts w:cstheme="minorHAnsi"/>
          <w:sz w:val="24"/>
          <w:szCs w:val="24"/>
        </w:rPr>
        <w:t xml:space="preserve"> </w:t>
      </w:r>
      <w:r w:rsidR="005135BE">
        <w:rPr>
          <w:rFonts w:cstheme="minorHAnsi"/>
          <w:sz w:val="24"/>
          <w:szCs w:val="24"/>
          <w:lang w:val="sr-Cyrl-BA"/>
        </w:rPr>
        <w:t>„Маша</w:t>
      </w:r>
      <w:r w:rsidR="00A66742" w:rsidRPr="001515C9">
        <w:rPr>
          <w:rFonts w:cstheme="minorHAnsi"/>
          <w:sz w:val="24"/>
          <w:szCs w:val="24"/>
          <w:lang w:val="sr-Cyrl-BA"/>
        </w:rPr>
        <w:t>“</w:t>
      </w:r>
      <w:r w:rsidR="005135BE">
        <w:rPr>
          <w:rFonts w:cstheme="minorHAnsi"/>
          <w:sz w:val="24"/>
          <w:szCs w:val="24"/>
          <w:lang w:val="sr-Cyrl-BA"/>
        </w:rPr>
        <w:t>, власник Кушљић Бојан</w:t>
      </w:r>
    </w:p>
    <w:p w:rsidR="004656C9" w:rsidRPr="001515C9" w:rsidRDefault="00C472CE"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02-712-1/18</w:t>
      </w:r>
    </w:p>
    <w:p w:rsidR="004656C9" w:rsidRPr="001515C9" w:rsidRDefault="004656C9"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585,60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Поднесен приједлог за извршење. Суд дозволио предложено извршење. Из банке стигло обавјештење да је рачун извршеника блокиран и да је рјешење заведено у редослијед приоритета. </w:t>
      </w:r>
      <w:r w:rsidR="00813735" w:rsidRPr="001515C9">
        <w:rPr>
          <w:rFonts w:cstheme="minorHAnsi"/>
          <w:sz w:val="24"/>
          <w:szCs w:val="24"/>
          <w:lang w:val="sr-Cyrl-BA"/>
        </w:rPr>
        <w:t xml:space="preserve"> </w:t>
      </w:r>
      <w:r w:rsidR="0077469C" w:rsidRPr="001515C9">
        <w:rPr>
          <w:rFonts w:cstheme="minorHAnsi"/>
          <w:sz w:val="24"/>
          <w:szCs w:val="24"/>
          <w:lang w:val="sr-Cyrl-BA"/>
        </w:rPr>
        <w:t>(</w:t>
      </w:r>
      <w:r w:rsidRPr="001515C9">
        <w:rPr>
          <w:rFonts w:cstheme="minorHAnsi"/>
          <w:i/>
          <w:sz w:val="24"/>
          <w:szCs w:val="24"/>
          <w:lang w:val="sr-Cyrl-BA"/>
        </w:rPr>
        <w:t>Поступак је још у току</w:t>
      </w:r>
      <w:r w:rsidR="00291214" w:rsidRPr="001515C9">
        <w:rPr>
          <w:rFonts w:cstheme="minorHAnsi"/>
          <w:sz w:val="24"/>
          <w:szCs w:val="24"/>
          <w:lang w:val="sr-Cyrl-BA"/>
        </w:rPr>
        <w:t>).</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A66742" w:rsidRPr="001515C9" w:rsidRDefault="009C2D16" w:rsidP="00E45642">
      <w:pPr>
        <w:spacing w:after="0" w:line="240" w:lineRule="auto"/>
        <w:ind w:left="-284" w:firstLine="284"/>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ДОО „С</w:t>
      </w:r>
      <w:r w:rsidR="005135BE">
        <w:rPr>
          <w:rFonts w:cstheme="minorHAnsi"/>
          <w:sz w:val="24"/>
          <w:szCs w:val="24"/>
          <w:lang w:val="sr-Cyrl-BA"/>
        </w:rPr>
        <w:t>упериор</w:t>
      </w:r>
      <w:r w:rsidR="004656C9" w:rsidRPr="001515C9">
        <w:rPr>
          <w:rFonts w:cstheme="minorHAnsi"/>
          <w:sz w:val="24"/>
          <w:szCs w:val="24"/>
          <w:lang w:val="sr-Cyrl-BA"/>
        </w:rPr>
        <w:t>“</w:t>
      </w:r>
      <w:r w:rsidR="005135BE">
        <w:rPr>
          <w:rFonts w:cstheme="minorHAnsi"/>
          <w:sz w:val="24"/>
          <w:szCs w:val="24"/>
          <w:lang w:val="sr-Cyrl-BA"/>
        </w:rPr>
        <w:t>, власник Петковић Мирјана</w:t>
      </w:r>
      <w:r w:rsidR="004656C9" w:rsidRPr="001515C9">
        <w:rPr>
          <w:rFonts w:cstheme="minorHAnsi"/>
          <w:sz w:val="24"/>
          <w:szCs w:val="24"/>
          <w:lang w:val="sr-Cyrl-BA"/>
        </w:rPr>
        <w:t xml:space="preserve"> </w:t>
      </w:r>
    </w:p>
    <w:p w:rsidR="004656C9" w:rsidRPr="001515C9" w:rsidRDefault="00C472CE" w:rsidP="00E45642">
      <w:pPr>
        <w:spacing w:after="0" w:line="240" w:lineRule="auto"/>
        <w:ind w:left="-284" w:firstLine="284"/>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02-712-34/18</w:t>
      </w:r>
    </w:p>
    <w:p w:rsidR="004656C9" w:rsidRPr="001515C9" w:rsidRDefault="004656C9" w:rsidP="00E45642">
      <w:pPr>
        <w:spacing w:after="0" w:line="240" w:lineRule="auto"/>
        <w:ind w:left="-284" w:firstLine="284"/>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284" w:firstLine="284"/>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773,62 КМ </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предложено извршење. Извршење није проведено на рачуну извршеника нема средстава, рјешење евидентирано у редосљед наплате код НЛБ банке. У питању је д.о.о.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A66742" w:rsidRPr="001515C9" w:rsidRDefault="009C2D16"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НВО „Е</w:t>
      </w:r>
      <w:r w:rsidR="00461E99">
        <w:rPr>
          <w:rFonts w:cstheme="minorHAnsi"/>
          <w:sz w:val="24"/>
          <w:szCs w:val="24"/>
          <w:lang w:val="sr-Cyrl-BA"/>
        </w:rPr>
        <w:t>нергија</w:t>
      </w:r>
      <w:r w:rsidR="008F3C90">
        <w:rPr>
          <w:rFonts w:cstheme="minorHAnsi"/>
          <w:sz w:val="24"/>
          <w:szCs w:val="24"/>
          <w:lang w:val="sr-Cyrl-BA"/>
        </w:rPr>
        <w:t>“</w:t>
      </w:r>
    </w:p>
    <w:p w:rsidR="004656C9" w:rsidRPr="001515C9" w:rsidRDefault="00C472CE"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02-712-33/18</w:t>
      </w:r>
    </w:p>
    <w:p w:rsidR="004656C9" w:rsidRPr="001515C9" w:rsidRDefault="004656C9"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367,80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Суд дозволио предложено извршење. Извршеник нема имовине, па је мијењано средство и предмет извршења, по задњем стању у спису предложено извршења на плати</w:t>
      </w:r>
      <w:r w:rsidR="0077469C" w:rsidRPr="001515C9">
        <w:rPr>
          <w:rFonts w:cstheme="minorHAnsi"/>
          <w:sz w:val="24"/>
          <w:szCs w:val="24"/>
          <w:lang w:val="sr-Cyrl-BA"/>
        </w:rPr>
        <w:t xml:space="preserve"> лица оваштеног за заступање.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A66742" w:rsidRPr="001515C9" w:rsidRDefault="009C2D16"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ИЗВРШЕНИК: </w:t>
      </w:r>
      <w:r w:rsidR="00461E99">
        <w:rPr>
          <w:rFonts w:cstheme="minorHAnsi"/>
          <w:sz w:val="24"/>
          <w:szCs w:val="24"/>
          <w:lang w:val="en-US"/>
        </w:rPr>
        <w:t xml:space="preserve">Nigh club </w:t>
      </w:r>
      <w:r w:rsidR="00461E99">
        <w:rPr>
          <w:rFonts w:cstheme="minorHAnsi"/>
          <w:sz w:val="24"/>
          <w:szCs w:val="24"/>
        </w:rPr>
        <w:t>„</w:t>
      </w:r>
      <w:r w:rsidR="00461E99">
        <w:rPr>
          <w:rFonts w:cstheme="minorHAnsi"/>
          <w:sz w:val="24"/>
          <w:szCs w:val="24"/>
          <w:lang w:val="sr-Cyrl-BA"/>
        </w:rPr>
        <w:t>Т</w:t>
      </w:r>
      <w:r w:rsidR="00461E99">
        <w:rPr>
          <w:rFonts w:cstheme="minorHAnsi"/>
          <w:sz w:val="24"/>
          <w:szCs w:val="24"/>
          <w:lang w:val="en-US"/>
        </w:rPr>
        <w:t>if</w:t>
      </w:r>
      <w:r w:rsidR="00C6573B">
        <w:rPr>
          <w:rFonts w:cstheme="minorHAnsi"/>
          <w:sz w:val="24"/>
          <w:szCs w:val="24"/>
          <w:lang w:val="en-US"/>
        </w:rPr>
        <w:t>f</w:t>
      </w:r>
      <w:r w:rsidR="00461E99">
        <w:rPr>
          <w:rFonts w:cstheme="minorHAnsi"/>
          <w:sz w:val="24"/>
          <w:szCs w:val="24"/>
          <w:lang w:val="en-US"/>
        </w:rPr>
        <w:t>any</w:t>
      </w:r>
      <w:r w:rsidR="00461E99">
        <w:rPr>
          <w:rFonts w:cstheme="minorHAnsi"/>
          <w:sz w:val="24"/>
          <w:szCs w:val="24"/>
          <w:lang w:val="sr-Cyrl-BA"/>
        </w:rPr>
        <w:t>“, власник Кахвеџић Адис</w:t>
      </w:r>
    </w:p>
    <w:p w:rsidR="004656C9" w:rsidRPr="001515C9" w:rsidRDefault="00C472CE"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lastRenderedPageBreak/>
        <w:t xml:space="preserve">Број </w:t>
      </w:r>
      <w:r w:rsidR="004656C9" w:rsidRPr="001515C9">
        <w:rPr>
          <w:rFonts w:cstheme="minorHAnsi"/>
          <w:sz w:val="24"/>
          <w:szCs w:val="24"/>
          <w:lang w:val="sr-Cyrl-BA"/>
        </w:rPr>
        <w:t>: 02-712-32/18</w:t>
      </w:r>
    </w:p>
    <w:p w:rsidR="004656C9" w:rsidRPr="001515C9" w:rsidRDefault="004656C9"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834,75 КМ</w:t>
      </w:r>
    </w:p>
    <w:p w:rsidR="00C6573B" w:rsidRPr="001515C9" w:rsidRDefault="004656C9" w:rsidP="00E221A9">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w:t>
      </w:r>
      <w:r w:rsidR="0077469C" w:rsidRPr="001515C9">
        <w:rPr>
          <w:rFonts w:cstheme="minorHAnsi"/>
          <w:sz w:val="24"/>
          <w:szCs w:val="24"/>
          <w:lang w:val="sr-Cyrl-BA"/>
        </w:rPr>
        <w:t xml:space="preserve">дозволио предложено извршење. </w:t>
      </w:r>
      <w:r w:rsidR="00C6573B">
        <w:rPr>
          <w:rFonts w:cstheme="minorHAnsi"/>
          <w:sz w:val="24"/>
          <w:szCs w:val="24"/>
          <w:lang w:val="sr-Cyrl-BA"/>
        </w:rPr>
        <w:t xml:space="preserve">Тражено провођење извршења на покретној имовини извршеника. </w:t>
      </w:r>
      <w:r w:rsidR="0077469C"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4656C9" w:rsidRPr="001515C9" w:rsidRDefault="009C2D16"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ИЗВРШЕНИК</w:t>
      </w:r>
      <w:r w:rsidR="00C6573B">
        <w:rPr>
          <w:rFonts w:cstheme="minorHAnsi"/>
          <w:sz w:val="24"/>
          <w:szCs w:val="24"/>
          <w:lang w:val="sr-Cyrl-BA"/>
        </w:rPr>
        <w:t>: „Гранит</w:t>
      </w:r>
      <w:r w:rsidR="004656C9" w:rsidRPr="001515C9">
        <w:rPr>
          <w:rFonts w:cstheme="minorHAnsi"/>
          <w:sz w:val="24"/>
          <w:szCs w:val="24"/>
          <w:lang w:val="sr-Cyrl-BA"/>
        </w:rPr>
        <w:t>“</w:t>
      </w:r>
      <w:r w:rsidR="00C6573B">
        <w:rPr>
          <w:rFonts w:cstheme="minorHAnsi"/>
          <w:sz w:val="24"/>
          <w:szCs w:val="24"/>
          <w:lang w:val="sr-Cyrl-BA"/>
        </w:rPr>
        <w:t>, власник Гојковић Ново</w:t>
      </w:r>
      <w:r w:rsidR="004656C9" w:rsidRPr="001515C9">
        <w:rPr>
          <w:rFonts w:cstheme="minorHAnsi"/>
          <w:sz w:val="24"/>
          <w:szCs w:val="24"/>
          <w:lang w:val="sr-Cyrl-BA"/>
        </w:rPr>
        <w:t xml:space="preserve">  </w:t>
      </w:r>
    </w:p>
    <w:p w:rsidR="004656C9" w:rsidRPr="001515C9" w:rsidRDefault="00C472CE"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02-712-15/18</w:t>
      </w:r>
    </w:p>
    <w:p w:rsidR="004656C9" w:rsidRPr="001515C9" w:rsidRDefault="004656C9"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196,01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Поднесен приједлог за извршење. Суд дозволио предложено извршење.</w:t>
      </w:r>
      <w:r w:rsidR="0020155C" w:rsidRPr="001515C9">
        <w:rPr>
          <w:rFonts w:cstheme="minorHAnsi"/>
          <w:sz w:val="24"/>
          <w:szCs w:val="24"/>
          <w:lang w:val="sr-Cyrl-BA"/>
        </w:rPr>
        <w:t xml:space="preserve"> Дана 31.08.2023. године тражилац извршења дописом ургира</w:t>
      </w:r>
      <w:r w:rsidR="00C6573B">
        <w:rPr>
          <w:rFonts w:cstheme="minorHAnsi"/>
          <w:sz w:val="24"/>
          <w:szCs w:val="24"/>
          <w:lang w:val="sr-Cyrl-BA"/>
        </w:rPr>
        <w:t>н</w:t>
      </w:r>
      <w:r w:rsidR="0020155C" w:rsidRPr="001515C9">
        <w:rPr>
          <w:rFonts w:cstheme="minorHAnsi"/>
          <w:sz w:val="24"/>
          <w:szCs w:val="24"/>
          <w:lang w:val="sr-Cyrl-BA"/>
        </w:rPr>
        <w:t xml:space="preserve">о на предметно извршење. </w:t>
      </w:r>
      <w:r w:rsidR="0077469C" w:rsidRPr="001515C9">
        <w:rPr>
          <w:rFonts w:cstheme="minorHAnsi"/>
          <w:sz w:val="24"/>
          <w:szCs w:val="24"/>
          <w:lang w:val="sr-Cyrl-BA"/>
        </w:rPr>
        <w:t xml:space="preserve">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1515C9" w:rsidRDefault="004656C9" w:rsidP="0067090D">
      <w:pPr>
        <w:spacing w:after="0" w:line="240" w:lineRule="auto"/>
        <w:jc w:val="both"/>
        <w:rPr>
          <w:rFonts w:cstheme="minorHAnsi"/>
          <w:sz w:val="24"/>
          <w:szCs w:val="24"/>
          <w:lang w:val="sr-Cyrl-BA"/>
        </w:rPr>
      </w:pPr>
    </w:p>
    <w:p w:rsidR="004656C9" w:rsidRPr="001515C9" w:rsidRDefault="004656C9"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A66742" w:rsidRPr="002C5573" w:rsidRDefault="009C2D16"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ИЗВРШЕНИК</w:t>
      </w:r>
      <w:r w:rsidR="004656C9" w:rsidRPr="001515C9">
        <w:rPr>
          <w:rFonts w:cstheme="minorHAnsi"/>
          <w:sz w:val="24"/>
          <w:szCs w:val="24"/>
          <w:lang w:val="sr-Cyrl-BA"/>
        </w:rPr>
        <w:t>: ДОО „Д</w:t>
      </w:r>
      <w:r w:rsidR="00C6573B">
        <w:rPr>
          <w:rFonts w:cstheme="minorHAnsi"/>
          <w:sz w:val="24"/>
          <w:szCs w:val="24"/>
          <w:lang w:val="sr-Cyrl-BA"/>
        </w:rPr>
        <w:t>онатела</w:t>
      </w:r>
      <w:r w:rsidR="004656C9" w:rsidRPr="001515C9">
        <w:rPr>
          <w:rFonts w:cstheme="minorHAnsi"/>
          <w:sz w:val="24"/>
          <w:szCs w:val="24"/>
          <w:lang w:val="sr-Cyrl-BA"/>
        </w:rPr>
        <w:t>“</w:t>
      </w:r>
      <w:r w:rsidR="00C6573B">
        <w:rPr>
          <w:rFonts w:cstheme="minorHAnsi"/>
          <w:sz w:val="24"/>
          <w:szCs w:val="24"/>
          <w:lang w:val="sr-Cyrl-BA"/>
        </w:rPr>
        <w:t>, власник</w:t>
      </w:r>
      <w:r w:rsidR="004656C9" w:rsidRPr="001515C9">
        <w:rPr>
          <w:rFonts w:cstheme="minorHAnsi"/>
          <w:sz w:val="24"/>
          <w:szCs w:val="24"/>
          <w:lang w:val="sr-Cyrl-BA"/>
        </w:rPr>
        <w:t xml:space="preserve"> </w:t>
      </w:r>
      <w:r w:rsidR="002C5573">
        <w:rPr>
          <w:rFonts w:cstheme="minorHAnsi"/>
          <w:sz w:val="24"/>
          <w:szCs w:val="24"/>
          <w:lang w:val="sr-Cyrl-BA"/>
        </w:rPr>
        <w:t>Станишић Ранко</w:t>
      </w:r>
    </w:p>
    <w:p w:rsidR="004656C9" w:rsidRPr="001515C9" w:rsidRDefault="00C472CE"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xml:space="preserve">: 02-712-29/18 </w:t>
      </w:r>
    </w:p>
    <w:p w:rsidR="004656C9" w:rsidRPr="001515C9" w:rsidRDefault="004656C9"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 xml:space="preserve">Ради: наплата  дуга </w:t>
      </w:r>
    </w:p>
    <w:p w:rsidR="004656C9" w:rsidRPr="001515C9" w:rsidRDefault="004A0DCF" w:rsidP="00E45642">
      <w:pPr>
        <w:spacing w:after="0" w:line="240" w:lineRule="auto"/>
        <w:ind w:left="-426" w:firstLine="426"/>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1.097,40 КМ</w:t>
      </w:r>
    </w:p>
    <w:p w:rsidR="004656C9" w:rsidRPr="001515C9" w:rsidRDefault="004656C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Суд дозволио предложено извршење. Извршеник нема имовине, па је мијењано средство и предмет извршења. Основни суд у Дервенти је донио Рјешење о допуни-измјени рјешења одозволи извршења, тако да се тренутно извршење спроводи на новчаним средствима извршеника. </w:t>
      </w:r>
      <w:r w:rsidR="00C6573B" w:rsidRPr="001515C9">
        <w:rPr>
          <w:rFonts w:cstheme="minorHAnsi"/>
          <w:sz w:val="24"/>
          <w:szCs w:val="24"/>
          <w:lang w:val="sr-Cyrl-BA"/>
        </w:rPr>
        <w:t>Из банке стигло обавјештење да је рачун блокиран, те да је рјешење заведено у редослијед приоритета</w:t>
      </w:r>
      <w:r w:rsidRPr="001515C9">
        <w:rPr>
          <w:rFonts w:cstheme="minorHAnsi"/>
          <w:sz w:val="24"/>
          <w:szCs w:val="24"/>
          <w:lang w:val="sr-Cyrl-BA"/>
        </w:rPr>
        <w:t xml:space="preserve"> </w:t>
      </w:r>
      <w:r w:rsidR="0077469C" w:rsidRPr="001515C9">
        <w:rPr>
          <w:rFonts w:cstheme="minorHAnsi"/>
          <w:sz w:val="24"/>
          <w:szCs w:val="24"/>
          <w:lang w:val="sr-Cyrl-BA"/>
        </w:rPr>
        <w:t>(</w:t>
      </w:r>
      <w:r w:rsidRPr="001515C9">
        <w:rPr>
          <w:rFonts w:cstheme="minorHAnsi"/>
          <w:i/>
          <w:sz w:val="24"/>
          <w:szCs w:val="24"/>
          <w:lang w:val="sr-Cyrl-BA"/>
        </w:rPr>
        <w:t>Поступак је још у току</w:t>
      </w:r>
      <w:r w:rsidRPr="001515C9">
        <w:rPr>
          <w:rFonts w:cstheme="minorHAnsi"/>
          <w:sz w:val="24"/>
          <w:szCs w:val="24"/>
          <w:lang w:val="sr-Cyrl-BA"/>
        </w:rPr>
        <w:t>)</w:t>
      </w:r>
      <w:r w:rsidR="008B39F7" w:rsidRPr="001515C9">
        <w:rPr>
          <w:rFonts w:cstheme="minorHAnsi"/>
          <w:sz w:val="24"/>
          <w:szCs w:val="24"/>
          <w:lang w:val="sr-Cyrl-BA"/>
        </w:rPr>
        <w:t>.</w:t>
      </w:r>
      <w:r w:rsidRPr="001515C9">
        <w:rPr>
          <w:rFonts w:cstheme="minorHAnsi"/>
          <w:sz w:val="24"/>
          <w:szCs w:val="24"/>
          <w:lang w:val="sr-Cyrl-BA"/>
        </w:rPr>
        <w:t xml:space="preserve"> </w:t>
      </w:r>
    </w:p>
    <w:p w:rsidR="0077469C" w:rsidRPr="001515C9" w:rsidRDefault="0077469C" w:rsidP="0067090D">
      <w:pPr>
        <w:spacing w:after="0" w:line="240" w:lineRule="auto"/>
        <w:jc w:val="both"/>
        <w:rPr>
          <w:rFonts w:cstheme="minorHAnsi"/>
          <w:sz w:val="24"/>
          <w:szCs w:val="24"/>
          <w:lang w:val="sr-Cyrl-BA"/>
        </w:rPr>
      </w:pPr>
    </w:p>
    <w:p w:rsidR="001F4B7A" w:rsidRPr="001515C9" w:rsidRDefault="001F4B7A" w:rsidP="00E45642">
      <w:pPr>
        <w:numPr>
          <w:ilvl w:val="0"/>
          <w:numId w:val="11"/>
        </w:numPr>
        <w:spacing w:after="0" w:line="240" w:lineRule="auto"/>
        <w:ind w:left="-426" w:firstLine="0"/>
        <w:jc w:val="both"/>
        <w:rPr>
          <w:rFonts w:cstheme="minorHAnsi"/>
          <w:sz w:val="24"/>
          <w:szCs w:val="24"/>
          <w:lang w:val="sr-Cyrl-BA"/>
        </w:rPr>
      </w:pPr>
      <w:r w:rsidRPr="001515C9">
        <w:rPr>
          <w:rFonts w:cstheme="minorHAnsi"/>
          <w:sz w:val="24"/>
          <w:szCs w:val="24"/>
          <w:lang w:val="sr-Cyrl-BA"/>
        </w:rPr>
        <w:t xml:space="preserve">Тражилац извршења: Општина Брод </w:t>
      </w:r>
    </w:p>
    <w:p w:rsidR="001F4B7A" w:rsidRPr="001515C9" w:rsidRDefault="009C2D16" w:rsidP="00E45642">
      <w:pPr>
        <w:spacing w:after="0" w:line="240" w:lineRule="auto"/>
        <w:jc w:val="both"/>
        <w:rPr>
          <w:rFonts w:cstheme="minorHAnsi"/>
          <w:sz w:val="24"/>
          <w:szCs w:val="24"/>
          <w:lang w:val="sr-Cyrl-BA"/>
        </w:rPr>
      </w:pPr>
      <w:r w:rsidRPr="001515C9">
        <w:rPr>
          <w:rFonts w:cstheme="minorHAnsi"/>
          <w:sz w:val="24"/>
          <w:szCs w:val="24"/>
          <w:lang w:val="sr-Cyrl-BA"/>
        </w:rPr>
        <w:t xml:space="preserve">ИЗВРШЕНИК: </w:t>
      </w:r>
      <w:r w:rsidR="001B780D">
        <w:rPr>
          <w:rFonts w:cstheme="minorHAnsi"/>
          <w:sz w:val="24"/>
          <w:szCs w:val="24"/>
          <w:lang w:val="sr-Cyrl-BA"/>
        </w:rPr>
        <w:t>Видић Слободан</w:t>
      </w:r>
      <w:r w:rsidR="001F4B7A" w:rsidRPr="001515C9">
        <w:rPr>
          <w:rFonts w:cstheme="minorHAnsi"/>
          <w:sz w:val="24"/>
          <w:szCs w:val="24"/>
          <w:lang w:val="sr-Cyrl-BA"/>
        </w:rPr>
        <w:t xml:space="preserve"> </w:t>
      </w:r>
    </w:p>
    <w:p w:rsidR="001F4B7A" w:rsidRPr="001515C9" w:rsidRDefault="00C472CE" w:rsidP="00E45642">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1F4B7A" w:rsidRPr="001515C9">
        <w:rPr>
          <w:rFonts w:cstheme="minorHAnsi"/>
          <w:sz w:val="24"/>
          <w:szCs w:val="24"/>
          <w:lang w:val="sr-Cyrl-BA"/>
        </w:rPr>
        <w:t xml:space="preserve">: 02-127-712/23 </w:t>
      </w:r>
    </w:p>
    <w:p w:rsidR="001F4B7A" w:rsidRPr="001515C9" w:rsidRDefault="001F4B7A" w:rsidP="00E45642">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наплата  дуга </w:t>
      </w:r>
    </w:p>
    <w:p w:rsidR="001F4B7A" w:rsidRPr="001515C9" w:rsidRDefault="004A0DCF" w:rsidP="00E45642">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1F4B7A" w:rsidRPr="001515C9">
        <w:rPr>
          <w:rFonts w:cstheme="minorHAnsi"/>
          <w:sz w:val="24"/>
          <w:szCs w:val="24"/>
          <w:lang w:val="sr-Cyrl-BA"/>
        </w:rPr>
        <w:t>: 2</w:t>
      </w:r>
      <w:r w:rsidR="00B2174D">
        <w:rPr>
          <w:rFonts w:cstheme="minorHAnsi"/>
          <w:sz w:val="24"/>
          <w:szCs w:val="24"/>
          <w:lang w:val="sr-Cyrl-BA"/>
        </w:rPr>
        <w:t>.</w:t>
      </w:r>
      <w:r w:rsidR="001F4B7A" w:rsidRPr="001515C9">
        <w:rPr>
          <w:rFonts w:cstheme="minorHAnsi"/>
          <w:sz w:val="24"/>
          <w:szCs w:val="24"/>
          <w:lang w:val="sr-Cyrl-BA"/>
        </w:rPr>
        <w:t>625,00 КМ</w:t>
      </w:r>
    </w:p>
    <w:p w:rsidR="004656C9" w:rsidRPr="00B73AFE" w:rsidRDefault="001F4B7A" w:rsidP="005324A2">
      <w:pPr>
        <w:spacing w:after="0" w:line="240" w:lineRule="auto"/>
        <w:ind w:firstLine="708"/>
        <w:jc w:val="both"/>
        <w:rPr>
          <w:rFonts w:cstheme="minorHAnsi"/>
          <w:color w:val="000000" w:themeColor="text1"/>
          <w:sz w:val="24"/>
          <w:szCs w:val="24"/>
          <w:lang w:val="sr-Cyrl-BA"/>
        </w:rPr>
      </w:pPr>
      <w:r w:rsidRPr="001515C9">
        <w:rPr>
          <w:rFonts w:cstheme="minorHAnsi"/>
          <w:sz w:val="24"/>
          <w:szCs w:val="24"/>
          <w:lang w:val="sr-Cyrl-BA"/>
        </w:rPr>
        <w:t>Стање предмета: закључено судско поравнање, тужлац отплаћује дуг на рате</w:t>
      </w:r>
      <w:r w:rsidRPr="00B73AFE">
        <w:rPr>
          <w:rFonts w:cstheme="minorHAnsi"/>
          <w:color w:val="000000" w:themeColor="text1"/>
          <w:sz w:val="24"/>
          <w:szCs w:val="24"/>
          <w:lang w:val="sr-Cyrl-BA"/>
        </w:rPr>
        <w:t>.</w:t>
      </w:r>
      <w:r w:rsidR="00B73AFE" w:rsidRPr="00B73AFE">
        <w:rPr>
          <w:rFonts w:cstheme="minorHAnsi"/>
          <w:color w:val="000000" w:themeColor="text1"/>
          <w:sz w:val="24"/>
          <w:szCs w:val="24"/>
          <w:lang w:val="sr-Cyrl-BA"/>
        </w:rPr>
        <w:t xml:space="preserve"> (</w:t>
      </w:r>
      <w:r w:rsidR="00B73AFE" w:rsidRPr="00B73AFE">
        <w:rPr>
          <w:rFonts w:cstheme="minorHAnsi"/>
          <w:i/>
          <w:color w:val="000000" w:themeColor="text1"/>
          <w:sz w:val="24"/>
          <w:szCs w:val="24"/>
          <w:lang w:val="sr-Cyrl-BA"/>
        </w:rPr>
        <w:t>Поступак још траје)</w:t>
      </w:r>
    </w:p>
    <w:p w:rsidR="004656C9" w:rsidRPr="001515C9" w:rsidRDefault="004656C9" w:rsidP="0067090D">
      <w:pPr>
        <w:spacing w:after="0" w:line="240" w:lineRule="auto"/>
        <w:jc w:val="both"/>
        <w:rPr>
          <w:rFonts w:cstheme="minorHAnsi"/>
          <w:sz w:val="24"/>
          <w:szCs w:val="24"/>
          <w:lang w:val="sr-Cyrl-BA"/>
        </w:rPr>
      </w:pPr>
    </w:p>
    <w:p w:rsidR="004656C9" w:rsidRPr="001515C9" w:rsidRDefault="00334DC0" w:rsidP="00532398">
      <w:pPr>
        <w:spacing w:line="240" w:lineRule="auto"/>
        <w:ind w:hanging="426"/>
        <w:jc w:val="center"/>
        <w:rPr>
          <w:rFonts w:cstheme="minorHAnsi"/>
          <w:b/>
          <w:sz w:val="24"/>
          <w:szCs w:val="24"/>
          <w:u w:val="single"/>
          <w:lang w:val="sr-Cyrl-BA"/>
        </w:rPr>
      </w:pPr>
      <w:r w:rsidRPr="001515C9">
        <w:rPr>
          <w:rFonts w:cstheme="minorHAnsi"/>
          <w:b/>
          <w:i/>
          <w:sz w:val="24"/>
          <w:szCs w:val="24"/>
          <w:u w:val="single"/>
          <w:lang w:val="en-US"/>
        </w:rPr>
        <w:t xml:space="preserve"> </w:t>
      </w:r>
      <w:r w:rsidRPr="001515C9">
        <w:rPr>
          <w:rFonts w:cstheme="minorHAnsi"/>
          <w:b/>
          <w:sz w:val="24"/>
          <w:szCs w:val="24"/>
          <w:u w:val="single"/>
          <w:lang w:val="sr-Cyrl-BA"/>
        </w:rPr>
        <w:t>ПАРНИЧНИ ПОСТУПАК</w:t>
      </w:r>
      <w:r w:rsidR="004656C9" w:rsidRPr="001515C9">
        <w:rPr>
          <w:rFonts w:cstheme="minorHAnsi"/>
          <w:b/>
          <w:sz w:val="24"/>
          <w:szCs w:val="24"/>
          <w:u w:val="single"/>
          <w:lang w:val="sr-Cyrl-BA"/>
        </w:rPr>
        <w:t>:</w:t>
      </w:r>
    </w:p>
    <w:p w:rsidR="004656C9" w:rsidRPr="001515C9" w:rsidRDefault="004656C9" w:rsidP="00C472CE">
      <w:pPr>
        <w:numPr>
          <w:ilvl w:val="0"/>
          <w:numId w:val="16"/>
        </w:numPr>
        <w:spacing w:after="0" w:line="240" w:lineRule="auto"/>
        <w:ind w:left="0"/>
        <w:jc w:val="both"/>
        <w:rPr>
          <w:rFonts w:cstheme="minorHAnsi"/>
          <w:sz w:val="24"/>
          <w:szCs w:val="24"/>
          <w:lang w:val="sr-Cyrl-BA"/>
        </w:rPr>
      </w:pPr>
      <w:r w:rsidRPr="001515C9">
        <w:rPr>
          <w:rFonts w:cstheme="minorHAnsi"/>
          <w:sz w:val="24"/>
          <w:szCs w:val="24"/>
          <w:lang w:val="sr-Cyrl-BA"/>
        </w:rPr>
        <w:t xml:space="preserve">ТУЖИЛАЦ: Општина Брод </w:t>
      </w:r>
    </w:p>
    <w:p w:rsidR="004656C9" w:rsidRPr="001515C9" w:rsidRDefault="009372A4" w:rsidP="00E45642">
      <w:pPr>
        <w:spacing w:after="0" w:line="240" w:lineRule="auto"/>
        <w:jc w:val="both"/>
        <w:rPr>
          <w:rFonts w:cstheme="minorHAnsi"/>
          <w:sz w:val="24"/>
          <w:szCs w:val="24"/>
          <w:lang w:val="en-US"/>
        </w:rPr>
      </w:pPr>
      <w:r>
        <w:rPr>
          <w:rFonts w:cstheme="minorHAnsi"/>
          <w:sz w:val="24"/>
          <w:szCs w:val="24"/>
          <w:lang w:val="sr-Cyrl-BA"/>
        </w:rPr>
        <w:t>ТУЖЕНИ: АД „ Транстер</w:t>
      </w:r>
      <w:r w:rsidR="004656C9" w:rsidRPr="001515C9">
        <w:rPr>
          <w:rFonts w:cstheme="minorHAnsi"/>
          <w:sz w:val="24"/>
          <w:szCs w:val="24"/>
          <w:lang w:val="sr-Cyrl-BA"/>
        </w:rPr>
        <w:t xml:space="preserve">“ </w:t>
      </w:r>
    </w:p>
    <w:p w:rsidR="004656C9" w:rsidRPr="001515C9" w:rsidRDefault="00C472CE" w:rsidP="00E45642">
      <w:pPr>
        <w:spacing w:after="0" w:line="240" w:lineRule="auto"/>
        <w:jc w:val="both"/>
        <w:rPr>
          <w:rFonts w:cstheme="minorHAnsi"/>
          <w:sz w:val="24"/>
          <w:szCs w:val="24"/>
          <w:lang w:val="en-US"/>
        </w:rPr>
      </w:pPr>
      <w:r w:rsidRPr="001515C9">
        <w:rPr>
          <w:rFonts w:cstheme="minorHAnsi"/>
          <w:sz w:val="24"/>
          <w:szCs w:val="24"/>
          <w:lang w:val="sr-Cyrl-BA"/>
        </w:rPr>
        <w:t xml:space="preserve">Број </w:t>
      </w:r>
      <w:r w:rsidR="004656C9" w:rsidRPr="001515C9">
        <w:rPr>
          <w:rFonts w:cstheme="minorHAnsi"/>
          <w:sz w:val="24"/>
          <w:szCs w:val="24"/>
          <w:lang w:val="sr-Cyrl-BA"/>
        </w:rPr>
        <w:t>: 02-710-136/09</w:t>
      </w:r>
    </w:p>
    <w:p w:rsidR="0077469C" w:rsidRPr="001515C9" w:rsidRDefault="004A0DCF" w:rsidP="00E45642">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6.341,47 КМ</w:t>
      </w:r>
    </w:p>
    <w:p w:rsidR="004656C9" w:rsidRPr="001515C9" w:rsidRDefault="0077469C" w:rsidP="00E45642">
      <w:pPr>
        <w:spacing w:after="0" w:line="240" w:lineRule="auto"/>
        <w:jc w:val="both"/>
        <w:rPr>
          <w:rFonts w:cstheme="minorHAnsi"/>
          <w:sz w:val="24"/>
          <w:szCs w:val="24"/>
          <w:lang w:val="en-US"/>
        </w:rPr>
      </w:pPr>
      <w:r w:rsidRPr="001515C9">
        <w:rPr>
          <w:rFonts w:cstheme="minorHAnsi"/>
          <w:sz w:val="24"/>
          <w:szCs w:val="24"/>
          <w:lang w:val="sr-Cyrl-BA"/>
        </w:rPr>
        <w:t xml:space="preserve">Ради: наплате </w:t>
      </w:r>
      <w:r w:rsidR="00FE15DD" w:rsidRPr="001515C9">
        <w:rPr>
          <w:rFonts w:cstheme="minorHAnsi"/>
          <w:sz w:val="24"/>
          <w:szCs w:val="24"/>
          <w:lang w:val="sr-Cyrl-RS"/>
        </w:rPr>
        <w:t xml:space="preserve">дуга- </w:t>
      </w:r>
      <w:r w:rsidRPr="001515C9">
        <w:rPr>
          <w:rFonts w:cstheme="minorHAnsi"/>
          <w:sz w:val="24"/>
          <w:szCs w:val="24"/>
          <w:lang w:val="sr-Cyrl-BA"/>
        </w:rPr>
        <w:t>трошкова</w:t>
      </w:r>
      <w:r w:rsidR="00FE15DD" w:rsidRPr="001515C9">
        <w:rPr>
          <w:rFonts w:cstheme="minorHAnsi"/>
          <w:sz w:val="24"/>
          <w:szCs w:val="24"/>
          <w:lang w:val="sr-Cyrl-BA"/>
        </w:rPr>
        <w:t xml:space="preserve"> поступка</w:t>
      </w:r>
      <w:r w:rsidR="004656C9" w:rsidRPr="001515C9">
        <w:rPr>
          <w:rFonts w:cstheme="minorHAnsi"/>
          <w:sz w:val="24"/>
          <w:szCs w:val="24"/>
          <w:lang w:val="sr-Cyrl-BA"/>
        </w:rPr>
        <w:t xml:space="preserve"> </w:t>
      </w:r>
    </w:p>
    <w:p w:rsidR="004656C9" w:rsidRPr="001515C9" w:rsidRDefault="004656C9" w:rsidP="005324A2">
      <w:pPr>
        <w:spacing w:after="0" w:line="240" w:lineRule="auto"/>
        <w:ind w:firstLine="708"/>
        <w:jc w:val="both"/>
        <w:rPr>
          <w:rFonts w:cstheme="minorHAnsi"/>
          <w:i/>
          <w:sz w:val="24"/>
          <w:szCs w:val="24"/>
          <w:lang w:val="sr-Cyrl-BA"/>
        </w:rPr>
      </w:pPr>
      <w:r w:rsidRPr="001515C9">
        <w:rPr>
          <w:rFonts w:cstheme="minorHAnsi"/>
          <w:sz w:val="24"/>
          <w:szCs w:val="24"/>
          <w:lang w:val="sr-Cyrl-BA"/>
        </w:rPr>
        <w:t>Стање предмета: Општина је поднијела тужбу ради исплате накнаде трошкова који су причињени  приликом рушења зграде коју ни</w:t>
      </w:r>
      <w:r w:rsidR="00622234">
        <w:rPr>
          <w:rFonts w:cstheme="minorHAnsi"/>
          <w:sz w:val="24"/>
          <w:szCs w:val="24"/>
          <w:lang w:val="sr-Cyrl-BA"/>
        </w:rPr>
        <w:t>је срушио  власник  АД „Транстер</w:t>
      </w:r>
      <w:r w:rsidRPr="001515C9">
        <w:rPr>
          <w:rFonts w:cstheme="minorHAnsi"/>
          <w:sz w:val="24"/>
          <w:szCs w:val="24"/>
          <w:lang w:val="sr-Cyrl-BA"/>
        </w:rPr>
        <w:t>“, него је то учинила Општина и затражила трошкове. Суд је досудио 6.341,47 КМ на име  трошкова за рушење, које  тужени није измирио ни по правоснажној пресуди, него је покренут извршни поступак. У извршном поступку  извршење није могуће провести на новчаним средствима, него ће се покушати  намирење на непокретностима  извршеника. Тражено спајање сви</w:t>
      </w:r>
      <w:r w:rsidR="00622234">
        <w:rPr>
          <w:rFonts w:cstheme="minorHAnsi"/>
          <w:sz w:val="24"/>
          <w:szCs w:val="24"/>
          <w:lang w:val="sr-Cyrl-BA"/>
        </w:rPr>
        <w:t>х извршних предмета против АД „Транстер</w:t>
      </w:r>
      <w:r w:rsidRPr="001515C9">
        <w:rPr>
          <w:rFonts w:cstheme="minorHAnsi"/>
          <w:sz w:val="24"/>
          <w:szCs w:val="24"/>
          <w:lang w:val="sr-Cyrl-BA"/>
        </w:rPr>
        <w:t xml:space="preserve">“ у један, </w:t>
      </w:r>
      <w:r w:rsidRPr="001515C9">
        <w:rPr>
          <w:rFonts w:cstheme="minorHAnsi"/>
          <w:sz w:val="24"/>
          <w:szCs w:val="24"/>
          <w:lang w:val="sr-Cyrl-BA"/>
        </w:rPr>
        <w:lastRenderedPageBreak/>
        <w:t>али је Суд одговорио да не постоји могућност за наведено. У предметном случају одређено ново средство и предмет извршења.</w:t>
      </w:r>
      <w:r w:rsidRPr="001515C9">
        <w:rPr>
          <w:rFonts w:cstheme="minorHAnsi"/>
          <w:sz w:val="24"/>
          <w:szCs w:val="24"/>
        </w:rPr>
        <w:t xml:space="preserve"> </w:t>
      </w:r>
      <w:r w:rsidRPr="001515C9">
        <w:rPr>
          <w:rFonts w:cstheme="minorHAnsi"/>
          <w:sz w:val="24"/>
          <w:szCs w:val="24"/>
          <w:lang w:val="sr-Cyrl-BA"/>
        </w:rPr>
        <w:t>Чека се извршење на новом предмету</w:t>
      </w:r>
      <w:r w:rsidRPr="001515C9">
        <w:rPr>
          <w:rFonts w:cstheme="minorHAnsi"/>
          <w:sz w:val="24"/>
          <w:szCs w:val="24"/>
        </w:rPr>
        <w:t xml:space="preserve"> </w:t>
      </w:r>
      <w:r w:rsidRPr="001515C9">
        <w:rPr>
          <w:rFonts w:cstheme="minorHAnsi"/>
          <w:sz w:val="24"/>
          <w:szCs w:val="24"/>
          <w:lang w:val="sr-Cyrl-BA"/>
        </w:rPr>
        <w:t xml:space="preserve">(новчаним средствима). Писана ургенција за извршење. </w:t>
      </w:r>
      <w:r w:rsidRPr="001515C9">
        <w:rPr>
          <w:rFonts w:cstheme="minorHAnsi"/>
          <w:i/>
          <w:sz w:val="24"/>
          <w:szCs w:val="24"/>
          <w:lang w:val="sr-Cyrl-BA"/>
        </w:rPr>
        <w:t>(Поступак</w:t>
      </w:r>
      <w:r w:rsidR="0022762B" w:rsidRPr="001515C9">
        <w:rPr>
          <w:rFonts w:cstheme="minorHAnsi"/>
          <w:i/>
          <w:sz w:val="24"/>
          <w:szCs w:val="24"/>
          <w:lang w:val="sr-Cyrl-BA"/>
        </w:rPr>
        <w:t xml:space="preserve"> још </w:t>
      </w:r>
      <w:r w:rsidRPr="001515C9">
        <w:rPr>
          <w:rFonts w:cstheme="minorHAnsi"/>
          <w:i/>
          <w:sz w:val="24"/>
          <w:szCs w:val="24"/>
          <w:lang w:val="sr-Cyrl-BA"/>
        </w:rPr>
        <w:t xml:space="preserve"> у току). </w:t>
      </w:r>
    </w:p>
    <w:p w:rsidR="00E221A9" w:rsidRPr="001515C9" w:rsidRDefault="00E221A9" w:rsidP="00213D8F">
      <w:pPr>
        <w:spacing w:after="0" w:line="240" w:lineRule="auto"/>
        <w:jc w:val="both"/>
        <w:rPr>
          <w:rFonts w:cstheme="minorHAnsi"/>
          <w:sz w:val="24"/>
          <w:szCs w:val="24"/>
          <w:lang w:val="en-US"/>
        </w:rPr>
      </w:pPr>
    </w:p>
    <w:p w:rsidR="004656C9" w:rsidRPr="001515C9" w:rsidRDefault="004656C9" w:rsidP="00E45642">
      <w:pPr>
        <w:pStyle w:val="ListParagraph"/>
        <w:numPr>
          <w:ilvl w:val="0"/>
          <w:numId w:val="16"/>
        </w:numPr>
        <w:spacing w:after="0" w:line="240" w:lineRule="auto"/>
        <w:ind w:left="0" w:hanging="284"/>
        <w:rPr>
          <w:rFonts w:cstheme="minorHAnsi"/>
          <w:sz w:val="24"/>
          <w:szCs w:val="24"/>
          <w:lang w:val="en-US"/>
        </w:rPr>
      </w:pPr>
      <w:r w:rsidRPr="001515C9">
        <w:rPr>
          <w:rFonts w:cstheme="minorHAnsi"/>
          <w:sz w:val="24"/>
          <w:szCs w:val="24"/>
          <w:lang w:val="sr-Cyrl-BA"/>
        </w:rPr>
        <w:t xml:space="preserve">ТУЖИЛАЦ: Општина Брод </w:t>
      </w:r>
    </w:p>
    <w:p w:rsidR="004656C9" w:rsidRPr="001515C9" w:rsidRDefault="00622234" w:rsidP="00E45642">
      <w:pPr>
        <w:spacing w:after="0" w:line="240" w:lineRule="auto"/>
        <w:rPr>
          <w:rFonts w:cstheme="minorHAnsi"/>
          <w:sz w:val="24"/>
          <w:szCs w:val="24"/>
          <w:lang w:val="sr-Cyrl-BA"/>
        </w:rPr>
      </w:pPr>
      <w:r>
        <w:rPr>
          <w:rFonts w:cstheme="minorHAnsi"/>
          <w:sz w:val="24"/>
          <w:szCs w:val="24"/>
          <w:lang w:val="sr-Cyrl-BA"/>
        </w:rPr>
        <w:t>ТУЖЕНИ: АД „Транстер</w:t>
      </w:r>
      <w:r w:rsidR="004656C9" w:rsidRPr="001515C9">
        <w:rPr>
          <w:rFonts w:cstheme="minorHAnsi"/>
          <w:sz w:val="24"/>
          <w:szCs w:val="24"/>
          <w:lang w:val="sr-Cyrl-BA"/>
        </w:rPr>
        <w:t xml:space="preserve">“, </w:t>
      </w:r>
    </w:p>
    <w:p w:rsidR="004656C9" w:rsidRPr="001515C9" w:rsidRDefault="00AF566E" w:rsidP="00E45642">
      <w:pPr>
        <w:spacing w:after="0" w:line="240" w:lineRule="auto"/>
        <w:jc w:val="both"/>
        <w:rPr>
          <w:rFonts w:cstheme="minorHAnsi"/>
          <w:sz w:val="24"/>
          <w:szCs w:val="24"/>
          <w:lang w:val="sr-Cyrl-BA"/>
        </w:rPr>
      </w:pPr>
      <w:r w:rsidRPr="001515C9">
        <w:rPr>
          <w:rFonts w:cstheme="minorHAnsi"/>
          <w:sz w:val="24"/>
          <w:szCs w:val="24"/>
          <w:lang w:val="sr-Cyrl-BA"/>
        </w:rPr>
        <w:t>Број</w:t>
      </w:r>
      <w:r w:rsidR="004656C9" w:rsidRPr="001515C9">
        <w:rPr>
          <w:rFonts w:cstheme="minorHAnsi"/>
          <w:sz w:val="24"/>
          <w:szCs w:val="24"/>
          <w:lang w:val="sr-Cyrl-BA"/>
        </w:rPr>
        <w:t>: 02-710-79/10</w:t>
      </w:r>
    </w:p>
    <w:p w:rsidR="004656C9" w:rsidRPr="001515C9" w:rsidRDefault="004656C9" w:rsidP="00E45642">
      <w:pPr>
        <w:spacing w:after="0" w:line="240" w:lineRule="auto"/>
        <w:jc w:val="both"/>
        <w:rPr>
          <w:rFonts w:cstheme="minorHAnsi"/>
          <w:sz w:val="24"/>
          <w:szCs w:val="24"/>
          <w:lang w:val="sr-Cyrl-BA"/>
        </w:rPr>
      </w:pPr>
      <w:r w:rsidRPr="001515C9">
        <w:rPr>
          <w:rFonts w:cstheme="minorHAnsi"/>
          <w:sz w:val="24"/>
          <w:szCs w:val="24"/>
          <w:lang w:val="sr-Cyrl-BA"/>
        </w:rPr>
        <w:t xml:space="preserve">Ради: </w:t>
      </w:r>
      <w:r w:rsidR="00FE15DD" w:rsidRPr="001515C9">
        <w:rPr>
          <w:rFonts w:cstheme="minorHAnsi"/>
          <w:sz w:val="24"/>
          <w:szCs w:val="24"/>
          <w:lang w:val="sr-Cyrl-BA"/>
        </w:rPr>
        <w:t>наплата дуга -</w:t>
      </w:r>
      <w:r w:rsidRPr="001515C9">
        <w:rPr>
          <w:rFonts w:cstheme="minorHAnsi"/>
          <w:sz w:val="24"/>
          <w:szCs w:val="24"/>
          <w:lang w:val="sr-Cyrl-BA"/>
        </w:rPr>
        <w:t xml:space="preserve"> законске затезне камате, </w:t>
      </w:r>
    </w:p>
    <w:p w:rsidR="004656C9" w:rsidRPr="001515C9" w:rsidRDefault="004656C9" w:rsidP="005324A2">
      <w:pPr>
        <w:spacing w:after="0" w:line="240" w:lineRule="auto"/>
        <w:ind w:firstLine="708"/>
        <w:jc w:val="both"/>
        <w:rPr>
          <w:rFonts w:cstheme="minorHAnsi"/>
          <w:i/>
          <w:sz w:val="24"/>
          <w:szCs w:val="24"/>
          <w:lang w:val="sr-Cyrl-BA"/>
        </w:rPr>
      </w:pPr>
      <w:r w:rsidRPr="001515C9">
        <w:rPr>
          <w:rFonts w:cstheme="minorHAnsi"/>
          <w:sz w:val="24"/>
          <w:szCs w:val="24"/>
          <w:lang w:val="sr-Cyrl-BA"/>
        </w:rPr>
        <w:t>Стање  предмета: Основни суд у Дервенти и Окружни суд у Добоју одбијају захтјев Општине за исплату законске затезне камате у извршном поступку, уз образложење  да  то не стоји у извршној исправи, али да се то може остварити у неком другом поступку. Општина је поднијела тужбу ради  утврђивања обавезе туженом да  плати законску затезну камату  од момента „падања“ у доцњу, па до коначне исплате  по  рјешењима којима је утврђена обавеза плаћања. У првостепеном поступку суд је одбио тужбени захтјев тужиоца, па је уложена жалба. Другостепени суд поступа по жалби, и жалбу одбија и потврђује првостепену пресуду. Уложена је ревизија у марту 2016. године.</w:t>
      </w:r>
      <w:r w:rsidRPr="001515C9">
        <w:rPr>
          <w:rFonts w:cstheme="minorHAnsi"/>
          <w:b/>
          <w:sz w:val="24"/>
          <w:szCs w:val="24"/>
          <w:lang w:val="sr-Cyrl-BA"/>
        </w:rPr>
        <w:t xml:space="preserve"> </w:t>
      </w:r>
      <w:r w:rsidRPr="001515C9">
        <w:rPr>
          <w:rFonts w:cstheme="minorHAnsi"/>
          <w:sz w:val="24"/>
          <w:szCs w:val="24"/>
          <w:lang w:val="sr-Cyrl-BA"/>
        </w:rPr>
        <w:t>Поступајући по Ревизији Врховни суд је исту уважио, укинуо другостепену пресуду и вратио на поновни  поступак. У поновљеном поступку  Виши привредни суд  Бања Лука је донио прес</w:t>
      </w:r>
      <w:r w:rsidR="00622234">
        <w:rPr>
          <w:rFonts w:cstheme="minorHAnsi"/>
          <w:sz w:val="24"/>
          <w:szCs w:val="24"/>
          <w:lang w:val="sr-Cyrl-BA"/>
        </w:rPr>
        <w:t>уду којом је тужени АД „Транстер</w:t>
      </w:r>
      <w:r w:rsidRPr="001515C9">
        <w:rPr>
          <w:rFonts w:cstheme="minorHAnsi"/>
          <w:sz w:val="24"/>
          <w:szCs w:val="24"/>
          <w:lang w:val="sr-Cyrl-BA"/>
        </w:rPr>
        <w:t>“ обавезан да плати законске затезне камате  за дуг  за комуналну накнаду по рјешењима у којима није била наведена обавеза плаћања  законске затезне камате. Поднесен приједлог за извршење. У поступку извршења општини Брод досуђене некретни</w:t>
      </w:r>
      <w:r w:rsidR="004A130A" w:rsidRPr="001515C9">
        <w:rPr>
          <w:rFonts w:cstheme="minorHAnsi"/>
          <w:sz w:val="24"/>
          <w:szCs w:val="24"/>
          <w:lang w:val="sr-Cyrl-BA"/>
        </w:rPr>
        <w:t>не</w:t>
      </w:r>
      <w:r w:rsidR="00622234">
        <w:rPr>
          <w:rFonts w:cstheme="minorHAnsi"/>
          <w:sz w:val="24"/>
          <w:szCs w:val="24"/>
          <w:lang w:val="sr-Cyrl-BA"/>
        </w:rPr>
        <w:t xml:space="preserve"> туженог, уписане у ЗК уложак 144 к.о. Брод и ЗК уложак број 10. Сијековац.</w:t>
      </w:r>
      <w:r w:rsidRPr="001515C9">
        <w:rPr>
          <w:rFonts w:cstheme="minorHAnsi"/>
          <w:sz w:val="24"/>
          <w:szCs w:val="24"/>
          <w:lang w:val="sr-Cyrl-BA"/>
        </w:rPr>
        <w:t xml:space="preserve"> У току поступак по жалби општине Брод на рјешење о досуди у дијелу рјешења о досуди којим није одлучено да се на досуђеној непокретности бришу сви  уписани терети. </w:t>
      </w:r>
      <w:r w:rsidRPr="001515C9">
        <w:rPr>
          <w:rFonts w:cstheme="minorHAnsi"/>
          <w:i/>
          <w:sz w:val="24"/>
          <w:szCs w:val="24"/>
          <w:lang w:val="sr-Cyrl-BA"/>
        </w:rPr>
        <w:t xml:space="preserve">(Поступак још у току).    </w:t>
      </w:r>
    </w:p>
    <w:p w:rsidR="00AF566E" w:rsidRPr="001515C9" w:rsidRDefault="00AF566E" w:rsidP="00AF566E">
      <w:pPr>
        <w:spacing w:after="0" w:line="240" w:lineRule="auto"/>
        <w:jc w:val="both"/>
        <w:rPr>
          <w:rFonts w:cstheme="minorHAnsi"/>
          <w:sz w:val="24"/>
          <w:szCs w:val="24"/>
          <w:lang w:val="sr-Cyrl-BA"/>
        </w:rPr>
      </w:pPr>
    </w:p>
    <w:p w:rsidR="004656C9" w:rsidRPr="00FE4AD1" w:rsidRDefault="00622234" w:rsidP="00E45642">
      <w:pPr>
        <w:numPr>
          <w:ilvl w:val="0"/>
          <w:numId w:val="16"/>
        </w:numPr>
        <w:spacing w:after="0" w:line="240" w:lineRule="auto"/>
        <w:ind w:left="-284" w:firstLine="0"/>
        <w:jc w:val="both"/>
        <w:rPr>
          <w:rFonts w:cstheme="minorHAnsi"/>
          <w:color w:val="000000" w:themeColor="text1"/>
          <w:sz w:val="24"/>
          <w:szCs w:val="24"/>
          <w:lang w:val="sr-Cyrl-BA"/>
        </w:rPr>
      </w:pPr>
      <w:r w:rsidRPr="00FE4AD1">
        <w:rPr>
          <w:rFonts w:cstheme="minorHAnsi"/>
          <w:color w:val="000000" w:themeColor="text1"/>
          <w:sz w:val="24"/>
          <w:szCs w:val="24"/>
          <w:lang w:val="sr-Cyrl-BA"/>
        </w:rPr>
        <w:t>ТУЖИЛАЦ: “Термоелектро</w:t>
      </w:r>
      <w:r w:rsidR="007D321B" w:rsidRPr="00FE4AD1">
        <w:rPr>
          <w:rFonts w:cstheme="minorHAnsi"/>
          <w:color w:val="000000" w:themeColor="text1"/>
          <w:sz w:val="24"/>
          <w:szCs w:val="24"/>
          <w:lang w:val="sr-Cyrl-BA"/>
        </w:rPr>
        <w:t xml:space="preserve">“ </w:t>
      </w:r>
      <w:r w:rsidR="004656C9" w:rsidRPr="00FE4AD1">
        <w:rPr>
          <w:rFonts w:cstheme="minorHAnsi"/>
          <w:color w:val="000000" w:themeColor="text1"/>
          <w:sz w:val="24"/>
          <w:szCs w:val="24"/>
          <w:lang w:val="sr-Cyrl-BA"/>
        </w:rPr>
        <w:t xml:space="preserve"> </w:t>
      </w:r>
      <w:r w:rsidRPr="00FE4AD1">
        <w:rPr>
          <w:rFonts w:cstheme="minorHAnsi"/>
          <w:color w:val="000000" w:themeColor="text1"/>
          <w:sz w:val="24"/>
          <w:szCs w:val="24"/>
          <w:lang w:val="sr-Cyrl-BA"/>
        </w:rPr>
        <w:t>д.о.о. Брчко</w:t>
      </w:r>
    </w:p>
    <w:p w:rsidR="004656C9" w:rsidRPr="00FE4AD1" w:rsidRDefault="004656C9"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ТУЖЕНИ: Општина Брод, </w:t>
      </w:r>
    </w:p>
    <w:p w:rsidR="004656C9" w:rsidRPr="00FE4AD1" w:rsidRDefault="00AF566E"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Број</w:t>
      </w:r>
      <w:r w:rsidR="004656C9" w:rsidRPr="00FE4AD1">
        <w:rPr>
          <w:rFonts w:cstheme="minorHAnsi"/>
          <w:color w:val="000000" w:themeColor="text1"/>
          <w:sz w:val="24"/>
          <w:szCs w:val="24"/>
          <w:lang w:val="sr-Cyrl-BA"/>
        </w:rPr>
        <w:t>: 02-710-137/09</w:t>
      </w:r>
    </w:p>
    <w:p w:rsidR="004656C9" w:rsidRPr="00FE4AD1" w:rsidRDefault="004656C9"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Ради: наплате дуга </w:t>
      </w:r>
    </w:p>
    <w:p w:rsidR="004656C9" w:rsidRPr="00FE4AD1" w:rsidRDefault="004A0DCF" w:rsidP="00E45642">
      <w:pPr>
        <w:spacing w:after="0" w:line="240" w:lineRule="auto"/>
        <w:ind w:left="142"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Вриједност спора</w:t>
      </w:r>
      <w:r w:rsidR="004656C9" w:rsidRPr="00FE4AD1">
        <w:rPr>
          <w:rFonts w:cstheme="minorHAnsi"/>
          <w:color w:val="000000" w:themeColor="text1"/>
          <w:sz w:val="24"/>
          <w:szCs w:val="24"/>
          <w:lang w:val="sr-Cyrl-BA"/>
        </w:rPr>
        <w:t xml:space="preserve">: 344.436,69 КМ </w:t>
      </w:r>
    </w:p>
    <w:p w:rsidR="00E221A9" w:rsidRPr="0076095C" w:rsidRDefault="004656C9" w:rsidP="0076095C">
      <w:pPr>
        <w:spacing w:after="0" w:line="240" w:lineRule="auto"/>
        <w:ind w:firstLine="708"/>
        <w:jc w:val="both"/>
        <w:rPr>
          <w:rFonts w:cstheme="minorHAnsi"/>
          <w:i/>
          <w:color w:val="000000" w:themeColor="text1"/>
          <w:sz w:val="24"/>
          <w:szCs w:val="24"/>
          <w:lang w:val="sr-Cyrl-BA"/>
        </w:rPr>
      </w:pPr>
      <w:r w:rsidRPr="00FE4AD1">
        <w:rPr>
          <w:rFonts w:cstheme="minorHAnsi"/>
          <w:color w:val="000000" w:themeColor="text1"/>
          <w:sz w:val="24"/>
          <w:szCs w:val="24"/>
          <w:lang w:val="sr-Cyrl-BA"/>
        </w:rPr>
        <w:t xml:space="preserve">Стање предмета: Тужилац и тужена су закључили Уговор о изградњи објекта Градска топлана, као и два Анекса Уговора о додатним радовима и пробном раду. Тужилац је поднио тужбу против тужене Општине ради исплате дуга у износу 344.436,69 КМ. На основу евиденције из Одјељења за финансије,  достављен је одговор на тужбу, да тужена нема дуга према тужуиоцу, и све што је између тужиоца и тужене уговорено, према подацима из финансија је плаћено. Првостепеном пресудом тужилац је одбијен са тужбеним захтјевом.  Поступајући по жалби Виши привредни суд је донио пресуду којом је обавезао тужену општину да исплати тужиоцу на име дуга 128.478,86 КМ са законском затезном каматом  од 22.10.2008. године, па до исплате као и трошкове поступка у износу од 12.208,52 КМ . На пресуду другостепеног суда тужени је уложио ревизију дана 20.06.2013. године, јер је нејасно како је Суд нашао да је дуг 128.478,86 КМ, ако је тужилац  тужио за дуг од 344.436,69 КМ, па се не зна  да ли је дуг у висини утуженог износа, или у висини  досуђеног, или уопште не постоји као у евиденцијама Одјељења  за финансије.  Тужилац је на основу  пресуде другостепеног суда покренуо извршни поступак  и наплатио досуђени износ са каматом са рачуна тужене. Тужена </w:t>
      </w:r>
      <w:r w:rsidRPr="00FE4AD1">
        <w:rPr>
          <w:rFonts w:cstheme="minorHAnsi"/>
          <w:color w:val="000000" w:themeColor="text1"/>
          <w:sz w:val="24"/>
          <w:szCs w:val="24"/>
          <w:lang w:val="sr-Cyrl-BA"/>
        </w:rPr>
        <w:lastRenderedPageBreak/>
        <w:t xml:space="preserve">уложила ревизију 20.03.2013. године. </w:t>
      </w:r>
      <w:r w:rsidRPr="00FE4AD1">
        <w:rPr>
          <w:rFonts w:cstheme="minorHAnsi"/>
          <w:i/>
          <w:color w:val="000000" w:themeColor="text1"/>
          <w:sz w:val="24"/>
          <w:szCs w:val="24"/>
          <w:lang w:val="sr-Cyrl-BA"/>
        </w:rPr>
        <w:t>(Врхвни суд РС још није одлучио о ревизији тужене)</w:t>
      </w:r>
    </w:p>
    <w:p w:rsidR="00E221A9" w:rsidRPr="001515C9" w:rsidRDefault="00E221A9" w:rsidP="00AF566E">
      <w:pPr>
        <w:spacing w:after="0" w:line="240" w:lineRule="auto"/>
        <w:jc w:val="both"/>
        <w:rPr>
          <w:rFonts w:cstheme="minorHAnsi"/>
          <w:sz w:val="24"/>
          <w:szCs w:val="24"/>
          <w:lang w:val="sr-Cyrl-BA"/>
        </w:rPr>
      </w:pPr>
    </w:p>
    <w:p w:rsidR="00061061" w:rsidRPr="001515C9" w:rsidRDefault="00E45642" w:rsidP="00E45642">
      <w:pPr>
        <w:numPr>
          <w:ilvl w:val="0"/>
          <w:numId w:val="16"/>
        </w:numPr>
        <w:spacing w:after="0" w:line="240" w:lineRule="auto"/>
        <w:ind w:left="-284" w:firstLine="0"/>
        <w:jc w:val="both"/>
        <w:rPr>
          <w:rFonts w:cstheme="minorHAnsi"/>
          <w:sz w:val="24"/>
          <w:szCs w:val="24"/>
          <w:lang w:val="sr-Cyrl-BA"/>
        </w:rPr>
      </w:pPr>
      <w:r>
        <w:rPr>
          <w:rFonts w:cstheme="minorHAnsi"/>
          <w:sz w:val="24"/>
          <w:szCs w:val="24"/>
          <w:lang w:val="sr-Cyrl-BA"/>
        </w:rPr>
        <w:t xml:space="preserve"> </w:t>
      </w:r>
      <w:r w:rsidR="00061061" w:rsidRPr="001515C9">
        <w:rPr>
          <w:rFonts w:cstheme="minorHAnsi"/>
          <w:sz w:val="24"/>
          <w:szCs w:val="24"/>
          <w:lang w:val="sr-Cyrl-BA"/>
        </w:rPr>
        <w:t xml:space="preserve">ТУЖИЛАЦ: Општина Брод </w:t>
      </w:r>
    </w:p>
    <w:p w:rsidR="004656C9" w:rsidRPr="00AF7620" w:rsidRDefault="00061061" w:rsidP="00E45642">
      <w:pPr>
        <w:pStyle w:val="ListParagraph"/>
        <w:spacing w:after="0" w:line="240" w:lineRule="auto"/>
        <w:ind w:left="-284" w:hanging="568"/>
        <w:jc w:val="both"/>
        <w:rPr>
          <w:rFonts w:cstheme="minorHAnsi"/>
          <w:sz w:val="24"/>
          <w:szCs w:val="24"/>
          <w:lang w:val="sr-Cyrl-BA"/>
        </w:rPr>
      </w:pPr>
      <w:r>
        <w:rPr>
          <w:rFonts w:cstheme="minorHAnsi"/>
          <w:sz w:val="24"/>
          <w:szCs w:val="24"/>
          <w:lang w:val="sr-Cyrl-BA"/>
        </w:rPr>
        <w:t xml:space="preserve">             </w:t>
      </w:r>
      <w:r w:rsidR="00E45642">
        <w:rPr>
          <w:rFonts w:cstheme="minorHAnsi"/>
          <w:sz w:val="24"/>
          <w:szCs w:val="24"/>
          <w:lang w:val="sr-Cyrl-BA"/>
        </w:rPr>
        <w:t xml:space="preserve">    </w:t>
      </w:r>
      <w:r w:rsidR="004A0DCF" w:rsidRPr="00AF7620">
        <w:rPr>
          <w:rFonts w:cstheme="minorHAnsi"/>
          <w:sz w:val="24"/>
          <w:szCs w:val="24"/>
          <w:lang w:val="sr-Cyrl-BA"/>
        </w:rPr>
        <w:t>ТУЖЕНИ</w:t>
      </w:r>
      <w:r w:rsidR="00AF7620" w:rsidRPr="00AF7620">
        <w:rPr>
          <w:rFonts w:cstheme="minorHAnsi"/>
          <w:sz w:val="24"/>
          <w:szCs w:val="24"/>
          <w:lang w:val="sr-Cyrl-BA"/>
        </w:rPr>
        <w:t>: Ђукић Срето</w:t>
      </w:r>
    </w:p>
    <w:p w:rsidR="004656C9" w:rsidRPr="001515C9" w:rsidRDefault="00E45642" w:rsidP="00E45642">
      <w:pPr>
        <w:spacing w:after="0" w:line="240" w:lineRule="auto"/>
        <w:ind w:left="-284" w:hanging="568"/>
        <w:jc w:val="both"/>
        <w:rPr>
          <w:rFonts w:cstheme="minorHAnsi"/>
          <w:sz w:val="24"/>
          <w:szCs w:val="24"/>
          <w:lang w:val="sr-Cyrl-BA"/>
        </w:rPr>
      </w:pPr>
      <w:r>
        <w:rPr>
          <w:rFonts w:cstheme="minorHAnsi"/>
          <w:sz w:val="24"/>
          <w:szCs w:val="24"/>
          <w:lang w:val="sr-Cyrl-BA"/>
        </w:rPr>
        <w:t xml:space="preserve">                </w:t>
      </w:r>
      <w:r w:rsidR="00C472CE" w:rsidRPr="001515C9">
        <w:rPr>
          <w:rFonts w:cstheme="minorHAnsi"/>
          <w:sz w:val="24"/>
          <w:szCs w:val="24"/>
          <w:lang w:val="sr-Cyrl-BA"/>
        </w:rPr>
        <w:t xml:space="preserve">Број </w:t>
      </w:r>
      <w:r w:rsidR="004656C9" w:rsidRPr="001515C9">
        <w:rPr>
          <w:rFonts w:cstheme="minorHAnsi"/>
          <w:sz w:val="24"/>
          <w:szCs w:val="24"/>
          <w:lang w:val="sr-Cyrl-BA"/>
        </w:rPr>
        <w:t xml:space="preserve">: 02-710-9/17 </w:t>
      </w:r>
    </w:p>
    <w:p w:rsidR="004656C9" w:rsidRPr="001515C9" w:rsidRDefault="00E45642" w:rsidP="00E45642">
      <w:pPr>
        <w:spacing w:after="0" w:line="240" w:lineRule="auto"/>
        <w:ind w:left="-284" w:hanging="568"/>
        <w:jc w:val="both"/>
        <w:rPr>
          <w:rFonts w:cstheme="minorHAnsi"/>
          <w:sz w:val="24"/>
          <w:szCs w:val="24"/>
          <w:lang w:val="sr-Cyrl-BA"/>
        </w:rPr>
      </w:pPr>
      <w:r>
        <w:rPr>
          <w:rFonts w:cstheme="minorHAnsi"/>
          <w:sz w:val="24"/>
          <w:szCs w:val="24"/>
          <w:lang w:val="sr-Cyrl-BA"/>
        </w:rPr>
        <w:t xml:space="preserve">                </w:t>
      </w:r>
      <w:r w:rsidR="00FE15DD" w:rsidRPr="001515C9">
        <w:rPr>
          <w:rFonts w:cstheme="minorHAnsi"/>
          <w:sz w:val="24"/>
          <w:szCs w:val="24"/>
          <w:lang w:val="sr-Cyrl-BA"/>
        </w:rPr>
        <w:t>Ради: на</w:t>
      </w:r>
      <w:r w:rsidR="004656C9" w:rsidRPr="001515C9">
        <w:rPr>
          <w:rFonts w:cstheme="minorHAnsi"/>
          <w:sz w:val="24"/>
          <w:szCs w:val="24"/>
          <w:lang w:val="sr-Cyrl-BA"/>
        </w:rPr>
        <w:t xml:space="preserve">плате дуга </w:t>
      </w:r>
    </w:p>
    <w:p w:rsidR="004656C9" w:rsidRPr="001515C9" w:rsidRDefault="00E45642" w:rsidP="00E45642">
      <w:pPr>
        <w:spacing w:after="0" w:line="240" w:lineRule="auto"/>
        <w:ind w:left="-284" w:hanging="568"/>
        <w:jc w:val="both"/>
        <w:rPr>
          <w:rFonts w:cstheme="minorHAnsi"/>
          <w:sz w:val="24"/>
          <w:szCs w:val="24"/>
          <w:lang w:val="sr-Cyrl-BA"/>
        </w:rPr>
      </w:pPr>
      <w:r>
        <w:rPr>
          <w:rFonts w:cstheme="minorHAnsi"/>
          <w:sz w:val="24"/>
          <w:szCs w:val="24"/>
          <w:lang w:val="sr-Cyrl-BA"/>
        </w:rPr>
        <w:t xml:space="preserve">                </w:t>
      </w:r>
      <w:r w:rsidR="004A0DCF" w:rsidRPr="001515C9">
        <w:rPr>
          <w:rFonts w:cstheme="minorHAnsi"/>
          <w:sz w:val="24"/>
          <w:szCs w:val="24"/>
          <w:lang w:val="sr-Cyrl-BA"/>
        </w:rPr>
        <w:t>Вриједност спора</w:t>
      </w:r>
      <w:r w:rsidR="004656C9" w:rsidRPr="001515C9">
        <w:rPr>
          <w:rFonts w:cstheme="minorHAnsi"/>
          <w:sz w:val="24"/>
          <w:szCs w:val="24"/>
          <w:lang w:val="sr-Cyrl-BA"/>
        </w:rPr>
        <w:t>: 1.000,00 КМ</w:t>
      </w:r>
    </w:p>
    <w:p w:rsidR="004656C9" w:rsidRPr="00063E3F" w:rsidRDefault="004656C9" w:rsidP="005324A2">
      <w:pPr>
        <w:spacing w:after="0" w:line="240" w:lineRule="auto"/>
        <w:ind w:firstLine="708"/>
        <w:jc w:val="both"/>
        <w:rPr>
          <w:rFonts w:cstheme="minorHAnsi"/>
          <w:i/>
          <w:sz w:val="24"/>
          <w:szCs w:val="24"/>
        </w:rPr>
      </w:pPr>
      <w:r w:rsidRPr="001515C9">
        <w:rPr>
          <w:rFonts w:cstheme="minorHAnsi"/>
          <w:sz w:val="24"/>
          <w:szCs w:val="24"/>
          <w:lang w:val="sr-Cyrl-BA"/>
        </w:rPr>
        <w:t xml:space="preserve">Стање предмета: Тужилац је поднио тужбу  ради исплате  дуга по основу  Уговора о давању новчане позајмице. Тужени доставио одговор на тужбу, у којем не спори дуг, али тражи плаћање на рате. </w:t>
      </w:r>
      <w:r w:rsidRPr="00063E3F">
        <w:rPr>
          <w:rFonts w:cstheme="minorHAnsi"/>
          <w:sz w:val="24"/>
          <w:szCs w:val="24"/>
          <w:lang w:val="sr-Cyrl-BA"/>
        </w:rPr>
        <w:t>Закључено судско поравнање на име</w:t>
      </w:r>
      <w:r w:rsidR="00063E3F" w:rsidRPr="00063E3F">
        <w:rPr>
          <w:rFonts w:cstheme="minorHAnsi"/>
          <w:sz w:val="24"/>
          <w:szCs w:val="24"/>
          <w:lang w:val="sr-Cyrl-BA"/>
        </w:rPr>
        <w:t xml:space="preserve">  плаћање главног дуга и камата.</w:t>
      </w:r>
      <w:r w:rsidRPr="001515C9">
        <w:rPr>
          <w:rFonts w:cstheme="minorHAnsi"/>
          <w:i/>
          <w:sz w:val="24"/>
          <w:szCs w:val="24"/>
          <w:lang w:val="sr-Cyrl-BA"/>
        </w:rPr>
        <w:t xml:space="preserve"> </w:t>
      </w:r>
      <w:r w:rsidR="00063E3F">
        <w:rPr>
          <w:rFonts w:cstheme="minorHAnsi"/>
          <w:i/>
          <w:sz w:val="24"/>
          <w:szCs w:val="24"/>
        </w:rPr>
        <w:t>(</w:t>
      </w:r>
      <w:r w:rsidR="00063E3F">
        <w:rPr>
          <w:rFonts w:cstheme="minorHAnsi"/>
          <w:i/>
          <w:sz w:val="24"/>
          <w:szCs w:val="24"/>
          <w:lang w:val="sr-Cyrl-BA"/>
        </w:rPr>
        <w:t>П</w:t>
      </w:r>
      <w:r w:rsidRPr="001515C9">
        <w:rPr>
          <w:rFonts w:cstheme="minorHAnsi"/>
          <w:i/>
          <w:sz w:val="24"/>
          <w:szCs w:val="24"/>
          <w:lang w:val="sr-Cyrl-BA"/>
        </w:rPr>
        <w:t xml:space="preserve">оступак је још у току) </w:t>
      </w:r>
    </w:p>
    <w:p w:rsidR="004A0DCF" w:rsidRPr="001515C9" w:rsidRDefault="004A0DCF" w:rsidP="00AF566E">
      <w:pPr>
        <w:spacing w:after="0" w:line="240" w:lineRule="auto"/>
        <w:jc w:val="both"/>
        <w:rPr>
          <w:rFonts w:cstheme="minorHAnsi"/>
          <w:sz w:val="24"/>
          <w:szCs w:val="24"/>
          <w:lang w:val="sr-Cyrl-BA"/>
        </w:rPr>
      </w:pPr>
    </w:p>
    <w:p w:rsidR="004656C9" w:rsidRPr="001515C9" w:rsidRDefault="004A0DCF" w:rsidP="00E45642">
      <w:pPr>
        <w:numPr>
          <w:ilvl w:val="0"/>
          <w:numId w:val="16"/>
        </w:numPr>
        <w:spacing w:after="0" w:line="240" w:lineRule="auto"/>
        <w:ind w:left="-284" w:firstLine="0"/>
        <w:jc w:val="both"/>
        <w:rPr>
          <w:rFonts w:cstheme="minorHAnsi"/>
          <w:sz w:val="24"/>
          <w:szCs w:val="24"/>
          <w:lang w:val="sr-Cyrl-BA"/>
        </w:rPr>
      </w:pPr>
      <w:r w:rsidRPr="001515C9">
        <w:rPr>
          <w:rFonts w:cstheme="minorHAnsi"/>
          <w:sz w:val="24"/>
          <w:szCs w:val="24"/>
          <w:lang w:val="sr-Cyrl-BA"/>
        </w:rPr>
        <w:t>ТУЖИЛАЦ:</w:t>
      </w:r>
      <w:r w:rsidR="004656C9" w:rsidRPr="001515C9">
        <w:rPr>
          <w:rFonts w:cstheme="minorHAnsi"/>
          <w:sz w:val="24"/>
          <w:szCs w:val="24"/>
          <w:lang w:val="sr-Cyrl-BA"/>
        </w:rPr>
        <w:t xml:space="preserve"> Општина Брод </w:t>
      </w:r>
    </w:p>
    <w:p w:rsidR="004656C9" w:rsidRPr="001515C9" w:rsidRDefault="004A0DCF" w:rsidP="00207E1E">
      <w:pPr>
        <w:spacing w:after="0" w:line="240" w:lineRule="auto"/>
        <w:jc w:val="both"/>
        <w:rPr>
          <w:rFonts w:cstheme="minorHAnsi"/>
          <w:sz w:val="24"/>
          <w:szCs w:val="24"/>
          <w:lang w:val="sr-Cyrl-BA"/>
        </w:rPr>
      </w:pPr>
      <w:r w:rsidRPr="001515C9">
        <w:rPr>
          <w:rFonts w:cstheme="minorHAnsi"/>
          <w:sz w:val="24"/>
          <w:szCs w:val="24"/>
          <w:lang w:val="sr-Cyrl-BA"/>
        </w:rPr>
        <w:t>ТУЖЕНИ:</w:t>
      </w:r>
      <w:r w:rsidR="004656C9" w:rsidRPr="001515C9">
        <w:rPr>
          <w:rFonts w:cstheme="minorHAnsi"/>
          <w:sz w:val="24"/>
          <w:szCs w:val="24"/>
          <w:lang w:val="sr-Cyrl-BA"/>
        </w:rPr>
        <w:t xml:space="preserve"> Ј</w:t>
      </w:r>
      <w:r w:rsidR="00061061">
        <w:rPr>
          <w:rFonts w:cstheme="minorHAnsi"/>
          <w:sz w:val="24"/>
          <w:szCs w:val="24"/>
          <w:lang w:val="sr-Cyrl-BA"/>
        </w:rPr>
        <w:t>овичић</w:t>
      </w:r>
      <w:r w:rsidR="004656C9" w:rsidRPr="001515C9">
        <w:rPr>
          <w:rFonts w:cstheme="minorHAnsi"/>
          <w:sz w:val="24"/>
          <w:szCs w:val="24"/>
          <w:lang w:val="sr-Cyrl-BA"/>
        </w:rPr>
        <w:t xml:space="preserve"> Б</w:t>
      </w:r>
      <w:r w:rsidR="00061061">
        <w:rPr>
          <w:rFonts w:cstheme="minorHAnsi"/>
          <w:sz w:val="24"/>
          <w:szCs w:val="24"/>
          <w:lang w:val="sr-Cyrl-BA"/>
        </w:rPr>
        <w:t>огдан</w:t>
      </w:r>
    </w:p>
    <w:p w:rsidR="004656C9" w:rsidRPr="001515C9" w:rsidRDefault="00C472CE" w:rsidP="00207E1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02-710-5/17</w:t>
      </w:r>
    </w:p>
    <w:p w:rsidR="004656C9" w:rsidRPr="001515C9" w:rsidRDefault="00FB4050" w:rsidP="00207E1E">
      <w:pPr>
        <w:spacing w:after="0" w:line="240" w:lineRule="auto"/>
        <w:jc w:val="both"/>
        <w:rPr>
          <w:rFonts w:cstheme="minorHAnsi"/>
          <w:sz w:val="24"/>
          <w:szCs w:val="24"/>
          <w:lang w:val="sr-Cyrl-BA"/>
        </w:rPr>
      </w:pPr>
      <w:r w:rsidRPr="001515C9">
        <w:rPr>
          <w:rFonts w:cstheme="minorHAnsi"/>
          <w:sz w:val="24"/>
          <w:szCs w:val="24"/>
          <w:lang w:val="sr-Cyrl-BA"/>
        </w:rPr>
        <w:t>Ради: нап</w:t>
      </w:r>
      <w:r w:rsidR="004656C9" w:rsidRPr="001515C9">
        <w:rPr>
          <w:rFonts w:cstheme="minorHAnsi"/>
          <w:sz w:val="24"/>
          <w:szCs w:val="24"/>
          <w:lang w:val="sr-Cyrl-BA"/>
        </w:rPr>
        <w:t xml:space="preserve">лате дуга </w:t>
      </w:r>
    </w:p>
    <w:p w:rsidR="004656C9" w:rsidRPr="001515C9" w:rsidRDefault="004A0DCF" w:rsidP="00207E1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2.000,00 КМ </w:t>
      </w:r>
    </w:p>
    <w:p w:rsidR="004656C9" w:rsidRPr="001515C9" w:rsidRDefault="004656C9" w:rsidP="005324A2">
      <w:pPr>
        <w:spacing w:after="0" w:line="240" w:lineRule="auto"/>
        <w:ind w:firstLine="708"/>
        <w:jc w:val="both"/>
        <w:rPr>
          <w:rFonts w:cstheme="minorHAnsi"/>
          <w:i/>
          <w:sz w:val="24"/>
          <w:szCs w:val="24"/>
          <w:lang w:val="sr-Cyrl-BA"/>
        </w:rPr>
      </w:pPr>
      <w:r w:rsidRPr="001515C9">
        <w:rPr>
          <w:rFonts w:cstheme="minorHAnsi"/>
          <w:sz w:val="24"/>
          <w:szCs w:val="24"/>
          <w:lang w:val="sr-Cyrl-BA"/>
        </w:rPr>
        <w:t>Стање предмета: Тужилац је поднио тужбу, ради исплате дуга по основу  Уговора  о давању  новчане позајмице. Због немогућности доставе, плаћени трошкови за објављивање огласа у једним од дневних новина, ради достављања тужбе на одговор. Постоји правоснажна пресуда. (Поднесен приједлог за извршење.) Извршеник нема имовине, па је  суд донио Рјешење о о допуни – измјени рјешења о извршењу, тражено извршење на новчаним средствима. „Сбер банка“ доставила обавјештење да на рачуну извршеника нема средстава, рјешење заведено у  редосљед за наплату.</w:t>
      </w:r>
      <w:r w:rsidRPr="001515C9">
        <w:rPr>
          <w:rFonts w:cstheme="minorHAnsi"/>
          <w:i/>
          <w:sz w:val="24"/>
          <w:szCs w:val="24"/>
          <w:lang w:val="sr-Cyrl-BA"/>
        </w:rPr>
        <w:t xml:space="preserve"> (Поступак је још у току.)</w:t>
      </w:r>
    </w:p>
    <w:p w:rsidR="004A0DCF" w:rsidRPr="001515C9" w:rsidRDefault="004A0DCF" w:rsidP="00AF566E">
      <w:pPr>
        <w:spacing w:after="0" w:line="240" w:lineRule="auto"/>
        <w:jc w:val="both"/>
        <w:rPr>
          <w:rFonts w:cstheme="minorHAnsi"/>
          <w:sz w:val="24"/>
          <w:szCs w:val="24"/>
          <w:lang w:val="sr-Cyrl-BA"/>
        </w:rPr>
      </w:pPr>
    </w:p>
    <w:p w:rsidR="004656C9" w:rsidRPr="001515C9" w:rsidRDefault="004A0DCF" w:rsidP="00207E1E">
      <w:pPr>
        <w:numPr>
          <w:ilvl w:val="0"/>
          <w:numId w:val="16"/>
        </w:numPr>
        <w:spacing w:after="0" w:line="240" w:lineRule="auto"/>
        <w:ind w:left="-284" w:firstLine="0"/>
        <w:jc w:val="both"/>
        <w:rPr>
          <w:rFonts w:cstheme="minorHAnsi"/>
          <w:sz w:val="24"/>
          <w:szCs w:val="24"/>
          <w:lang w:val="sr-Cyrl-BA"/>
        </w:rPr>
      </w:pPr>
      <w:r w:rsidRPr="001515C9">
        <w:rPr>
          <w:rFonts w:cstheme="minorHAnsi"/>
          <w:sz w:val="24"/>
          <w:szCs w:val="24"/>
          <w:lang w:val="sr-Cyrl-BA"/>
        </w:rPr>
        <w:t>ТУЖИЛАЦ</w:t>
      </w:r>
      <w:r w:rsidR="004656C9" w:rsidRPr="001515C9">
        <w:rPr>
          <w:rFonts w:cstheme="minorHAnsi"/>
          <w:sz w:val="24"/>
          <w:szCs w:val="24"/>
          <w:lang w:val="sr-Cyrl-BA"/>
        </w:rPr>
        <w:t xml:space="preserve">: Општина Брод </w:t>
      </w:r>
    </w:p>
    <w:p w:rsidR="004656C9" w:rsidRPr="001515C9" w:rsidRDefault="004A0DCF" w:rsidP="00207E1E">
      <w:pPr>
        <w:spacing w:after="0" w:line="240" w:lineRule="auto"/>
        <w:ind w:left="-284" w:firstLine="284"/>
        <w:jc w:val="both"/>
        <w:rPr>
          <w:rFonts w:cstheme="minorHAnsi"/>
          <w:sz w:val="24"/>
          <w:szCs w:val="24"/>
          <w:lang w:val="sr-Cyrl-BA"/>
        </w:rPr>
      </w:pPr>
      <w:r w:rsidRPr="001515C9">
        <w:rPr>
          <w:rFonts w:cstheme="minorHAnsi"/>
          <w:sz w:val="24"/>
          <w:szCs w:val="24"/>
          <w:lang w:val="sr-Cyrl-BA"/>
        </w:rPr>
        <w:t>ТУЖЕНИ</w:t>
      </w:r>
      <w:r w:rsidR="004656C9" w:rsidRPr="001515C9">
        <w:rPr>
          <w:rFonts w:cstheme="minorHAnsi"/>
          <w:sz w:val="24"/>
          <w:szCs w:val="24"/>
          <w:lang w:val="sr-Cyrl-BA"/>
        </w:rPr>
        <w:t>: Агенција „</w:t>
      </w:r>
      <w:r w:rsidR="00336F03" w:rsidRPr="001515C9">
        <w:rPr>
          <w:rFonts w:cstheme="minorHAnsi"/>
          <w:sz w:val="24"/>
          <w:szCs w:val="24"/>
          <w:lang w:val="sr-Cyrl-BA"/>
        </w:rPr>
        <w:t>Н</w:t>
      </w:r>
      <w:r w:rsidR="00061061">
        <w:rPr>
          <w:rFonts w:cstheme="minorHAnsi"/>
          <w:sz w:val="24"/>
          <w:szCs w:val="24"/>
          <w:lang w:val="sr-Cyrl-BA"/>
        </w:rPr>
        <w:t>ада</w:t>
      </w:r>
      <w:r w:rsidR="00336F03" w:rsidRPr="001515C9">
        <w:rPr>
          <w:rFonts w:cstheme="minorHAnsi"/>
          <w:sz w:val="24"/>
          <w:szCs w:val="24"/>
          <w:lang w:val="sr-Cyrl-BA"/>
        </w:rPr>
        <w:t>“</w:t>
      </w:r>
      <w:r w:rsidR="00061061">
        <w:rPr>
          <w:rFonts w:cstheme="minorHAnsi"/>
          <w:sz w:val="24"/>
          <w:szCs w:val="24"/>
          <w:lang w:val="sr-Cyrl-BA"/>
        </w:rPr>
        <w:t>, власник Кнежевић Нада</w:t>
      </w:r>
      <w:r w:rsidR="004656C9" w:rsidRPr="001515C9">
        <w:rPr>
          <w:rFonts w:cstheme="minorHAnsi"/>
          <w:sz w:val="24"/>
          <w:szCs w:val="24"/>
          <w:lang w:val="sr-Cyrl-BA"/>
        </w:rPr>
        <w:t xml:space="preserve"> </w:t>
      </w:r>
    </w:p>
    <w:p w:rsidR="004656C9" w:rsidRPr="001515C9" w:rsidRDefault="00C472CE" w:rsidP="00207E1E">
      <w:pPr>
        <w:spacing w:after="0" w:line="240" w:lineRule="auto"/>
        <w:ind w:left="-284" w:firstLine="284"/>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xml:space="preserve">: 02-710-11/17 </w:t>
      </w:r>
    </w:p>
    <w:p w:rsidR="004656C9" w:rsidRPr="001515C9" w:rsidRDefault="00FB4050" w:rsidP="00207E1E">
      <w:pPr>
        <w:spacing w:after="0" w:line="240" w:lineRule="auto"/>
        <w:ind w:left="-284" w:firstLine="284"/>
        <w:jc w:val="both"/>
        <w:rPr>
          <w:rFonts w:cstheme="minorHAnsi"/>
          <w:sz w:val="24"/>
          <w:szCs w:val="24"/>
          <w:lang w:val="sr-Cyrl-BA"/>
        </w:rPr>
      </w:pPr>
      <w:r w:rsidRPr="001515C9">
        <w:rPr>
          <w:rFonts w:cstheme="minorHAnsi"/>
          <w:sz w:val="24"/>
          <w:szCs w:val="24"/>
          <w:lang w:val="sr-Cyrl-BA"/>
        </w:rPr>
        <w:t>Ради: на</w:t>
      </w:r>
      <w:r w:rsidR="004656C9" w:rsidRPr="001515C9">
        <w:rPr>
          <w:rFonts w:cstheme="minorHAnsi"/>
          <w:sz w:val="24"/>
          <w:szCs w:val="24"/>
          <w:lang w:val="sr-Cyrl-BA"/>
        </w:rPr>
        <w:t xml:space="preserve">плате дуга </w:t>
      </w:r>
    </w:p>
    <w:p w:rsidR="004656C9" w:rsidRPr="001515C9" w:rsidRDefault="004A0DCF" w:rsidP="00207E1E">
      <w:pPr>
        <w:spacing w:after="0" w:line="240" w:lineRule="auto"/>
        <w:ind w:left="-284" w:firstLine="284"/>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848,00 КМ </w:t>
      </w:r>
    </w:p>
    <w:p w:rsidR="004656C9" w:rsidRPr="001515C9" w:rsidRDefault="004656C9" w:rsidP="005324A2">
      <w:pPr>
        <w:spacing w:after="0" w:line="240" w:lineRule="auto"/>
        <w:ind w:firstLine="708"/>
        <w:jc w:val="both"/>
        <w:rPr>
          <w:rFonts w:cstheme="minorHAnsi"/>
          <w:i/>
          <w:sz w:val="24"/>
          <w:szCs w:val="24"/>
        </w:rPr>
      </w:pPr>
      <w:r w:rsidRPr="001515C9">
        <w:rPr>
          <w:rFonts w:cstheme="minorHAnsi"/>
          <w:sz w:val="24"/>
          <w:szCs w:val="24"/>
          <w:lang w:val="sr-Cyrl-BA"/>
        </w:rPr>
        <w:t>Стање предмета: Тужилац је поднио тужбу за исплату дуга по основу  уговора о закупу пословног простора.</w:t>
      </w:r>
      <w:r w:rsidR="00336F03" w:rsidRPr="001515C9">
        <w:rPr>
          <w:rFonts w:cstheme="minorHAnsi"/>
          <w:sz w:val="24"/>
          <w:szCs w:val="24"/>
          <w:lang w:val="sr-Cyrl-BA"/>
        </w:rPr>
        <w:t xml:space="preserve"> </w:t>
      </w:r>
      <w:r w:rsidRPr="001515C9">
        <w:rPr>
          <w:rFonts w:cstheme="minorHAnsi"/>
          <w:sz w:val="24"/>
          <w:szCs w:val="24"/>
          <w:lang w:val="sr-Cyrl-BA"/>
        </w:rPr>
        <w:t>Одржано припремно рочиште. Одржана главна расправа. Донесена пресуда дана 31.05.2018. године којом се обавез</w:t>
      </w:r>
      <w:r w:rsidR="008443EA" w:rsidRPr="001515C9">
        <w:rPr>
          <w:rFonts w:cstheme="minorHAnsi"/>
          <w:sz w:val="24"/>
          <w:szCs w:val="24"/>
          <w:lang w:val="sr-Cyrl-BA"/>
        </w:rPr>
        <w:t xml:space="preserve">ује тужена </w:t>
      </w:r>
      <w:r w:rsidRPr="001515C9">
        <w:rPr>
          <w:rFonts w:cstheme="minorHAnsi"/>
          <w:sz w:val="24"/>
          <w:szCs w:val="24"/>
          <w:lang w:val="sr-Cyrl-BA"/>
        </w:rPr>
        <w:t xml:space="preserve"> да општини Брод исплати износ од 884,00 КМ на име закупа пословног простора  са  каматом и трошковима  поступка. Тужени уложио жалбу, Виши привредни суд донио пресуду којом се жалба тужене одбија и потврђује пресуда Окружног привредног суда у Добоју.</w:t>
      </w:r>
      <w:r w:rsidR="008443EA" w:rsidRPr="001515C9">
        <w:rPr>
          <w:rFonts w:cstheme="minorHAnsi"/>
          <w:sz w:val="24"/>
          <w:szCs w:val="24"/>
          <w:lang w:val="sr-Cyrl-BA"/>
        </w:rPr>
        <w:t xml:space="preserve"> Није још уплаћена законска затезна камата. </w:t>
      </w:r>
      <w:r w:rsidRPr="001515C9">
        <w:rPr>
          <w:rFonts w:cstheme="minorHAnsi"/>
          <w:sz w:val="24"/>
          <w:szCs w:val="24"/>
          <w:lang w:val="sr-Cyrl-BA"/>
        </w:rPr>
        <w:t xml:space="preserve"> </w:t>
      </w:r>
      <w:r w:rsidRPr="001515C9">
        <w:rPr>
          <w:rFonts w:cstheme="minorHAnsi"/>
          <w:i/>
          <w:sz w:val="24"/>
          <w:szCs w:val="24"/>
          <w:lang w:val="sr-Cyrl-BA"/>
        </w:rPr>
        <w:t xml:space="preserve">( Поступак је још у току) </w:t>
      </w:r>
    </w:p>
    <w:p w:rsidR="004656C9" w:rsidRPr="001515C9" w:rsidRDefault="004656C9" w:rsidP="00AF566E">
      <w:pPr>
        <w:spacing w:after="0" w:line="240" w:lineRule="auto"/>
        <w:jc w:val="both"/>
        <w:rPr>
          <w:rFonts w:cstheme="minorHAnsi"/>
          <w:i/>
          <w:sz w:val="24"/>
          <w:szCs w:val="24"/>
          <w:lang w:val="sr-Cyrl-BA"/>
        </w:rPr>
      </w:pPr>
    </w:p>
    <w:p w:rsidR="004656C9" w:rsidRPr="001515C9" w:rsidRDefault="004A0DCF" w:rsidP="00207E1E">
      <w:pPr>
        <w:numPr>
          <w:ilvl w:val="0"/>
          <w:numId w:val="16"/>
        </w:numPr>
        <w:spacing w:after="0" w:line="240" w:lineRule="auto"/>
        <w:ind w:left="-284" w:firstLine="0"/>
        <w:jc w:val="both"/>
        <w:rPr>
          <w:rFonts w:cstheme="minorHAnsi"/>
          <w:sz w:val="24"/>
          <w:szCs w:val="24"/>
          <w:lang w:val="sr-Cyrl-BA"/>
        </w:rPr>
      </w:pPr>
      <w:r w:rsidRPr="001515C9">
        <w:rPr>
          <w:rFonts w:cstheme="minorHAnsi"/>
          <w:sz w:val="24"/>
          <w:szCs w:val="24"/>
          <w:lang w:val="sr-Cyrl-BA"/>
        </w:rPr>
        <w:t>ТУЖИЛАЦ</w:t>
      </w:r>
      <w:r w:rsidR="004656C9" w:rsidRPr="001515C9">
        <w:rPr>
          <w:rFonts w:cstheme="minorHAnsi"/>
          <w:sz w:val="24"/>
          <w:szCs w:val="24"/>
          <w:lang w:val="sr-Cyrl-BA"/>
        </w:rPr>
        <w:t xml:space="preserve">: Општина Брод </w:t>
      </w:r>
    </w:p>
    <w:p w:rsidR="004656C9" w:rsidRPr="001515C9" w:rsidRDefault="004A0DCF" w:rsidP="00207E1E">
      <w:pPr>
        <w:spacing w:after="0" w:line="240" w:lineRule="auto"/>
        <w:jc w:val="both"/>
        <w:rPr>
          <w:rFonts w:cstheme="minorHAnsi"/>
          <w:sz w:val="24"/>
          <w:szCs w:val="24"/>
          <w:lang w:val="sr-Cyrl-BA"/>
        </w:rPr>
      </w:pPr>
      <w:r w:rsidRPr="001515C9">
        <w:rPr>
          <w:rFonts w:cstheme="minorHAnsi"/>
          <w:sz w:val="24"/>
          <w:szCs w:val="24"/>
          <w:lang w:val="sr-Cyrl-BA"/>
        </w:rPr>
        <w:t>ТУЖЕНИ</w:t>
      </w:r>
      <w:r w:rsidR="00061061">
        <w:rPr>
          <w:rFonts w:cstheme="minorHAnsi"/>
          <w:sz w:val="24"/>
          <w:szCs w:val="24"/>
          <w:lang w:val="sr-Cyrl-BA"/>
        </w:rPr>
        <w:t>: Кунић Шпиро</w:t>
      </w:r>
    </w:p>
    <w:p w:rsidR="004656C9" w:rsidRPr="001515C9" w:rsidRDefault="00C472CE" w:rsidP="00207E1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02-710-2/18</w:t>
      </w:r>
    </w:p>
    <w:p w:rsidR="004656C9" w:rsidRPr="001515C9" w:rsidRDefault="00FB4050" w:rsidP="00207E1E">
      <w:pPr>
        <w:spacing w:after="0" w:line="240" w:lineRule="auto"/>
        <w:jc w:val="both"/>
        <w:rPr>
          <w:rFonts w:cstheme="minorHAnsi"/>
          <w:sz w:val="24"/>
          <w:szCs w:val="24"/>
          <w:lang w:val="sr-Cyrl-BA"/>
        </w:rPr>
      </w:pPr>
      <w:r w:rsidRPr="001515C9">
        <w:rPr>
          <w:rFonts w:cstheme="minorHAnsi"/>
          <w:sz w:val="24"/>
          <w:szCs w:val="24"/>
          <w:lang w:val="sr-Cyrl-BA"/>
        </w:rPr>
        <w:t>Ради: нап</w:t>
      </w:r>
      <w:r w:rsidR="004656C9" w:rsidRPr="001515C9">
        <w:rPr>
          <w:rFonts w:cstheme="minorHAnsi"/>
          <w:sz w:val="24"/>
          <w:szCs w:val="24"/>
          <w:lang w:val="sr-Cyrl-BA"/>
        </w:rPr>
        <w:t xml:space="preserve">лате дуга </w:t>
      </w:r>
    </w:p>
    <w:p w:rsidR="004656C9" w:rsidRPr="001515C9" w:rsidRDefault="004A0DCF" w:rsidP="00207E1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288,00 КМ </w:t>
      </w:r>
    </w:p>
    <w:p w:rsidR="00E221A9" w:rsidRPr="001515C9" w:rsidRDefault="004656C9" w:rsidP="0076095C">
      <w:pPr>
        <w:spacing w:after="0" w:line="240" w:lineRule="auto"/>
        <w:ind w:firstLine="708"/>
        <w:jc w:val="both"/>
        <w:rPr>
          <w:rFonts w:cstheme="minorHAnsi"/>
          <w:sz w:val="24"/>
          <w:szCs w:val="24"/>
          <w:lang w:val="sr-Cyrl-BA"/>
        </w:rPr>
      </w:pPr>
      <w:r w:rsidRPr="001515C9">
        <w:rPr>
          <w:rFonts w:cstheme="minorHAnsi"/>
          <w:sz w:val="24"/>
          <w:szCs w:val="24"/>
          <w:lang w:val="sr-Cyrl-BA"/>
        </w:rPr>
        <w:lastRenderedPageBreak/>
        <w:t xml:space="preserve">Стање предмета: Поднесена тужба за исплату дуга за закуп. Суд донио пресуду којом се обавезује тужени да тужиоцу исплати на име главног дуга утужени износ. ( </w:t>
      </w:r>
      <w:r w:rsidRPr="001515C9">
        <w:rPr>
          <w:rFonts w:cstheme="minorHAnsi"/>
          <w:i/>
          <w:sz w:val="24"/>
          <w:szCs w:val="24"/>
          <w:lang w:val="sr-Cyrl-BA"/>
        </w:rPr>
        <w:t>Поступак је још у току</w:t>
      </w:r>
      <w:r w:rsidRPr="001515C9">
        <w:rPr>
          <w:rFonts w:cstheme="minorHAnsi"/>
          <w:sz w:val="24"/>
          <w:szCs w:val="24"/>
          <w:lang w:val="sr-Cyrl-BA"/>
        </w:rPr>
        <w:t>).</w:t>
      </w:r>
    </w:p>
    <w:p w:rsidR="004A0DCF" w:rsidRPr="001515C9" w:rsidRDefault="004A0DCF" w:rsidP="00AF566E">
      <w:pPr>
        <w:spacing w:after="0" w:line="240" w:lineRule="auto"/>
        <w:jc w:val="both"/>
        <w:rPr>
          <w:rFonts w:cstheme="minorHAnsi"/>
          <w:sz w:val="24"/>
          <w:szCs w:val="24"/>
          <w:lang w:val="sr-Cyrl-BA"/>
        </w:rPr>
      </w:pPr>
    </w:p>
    <w:p w:rsidR="004656C9" w:rsidRPr="001515C9" w:rsidRDefault="004A0DCF" w:rsidP="00207E1E">
      <w:pPr>
        <w:numPr>
          <w:ilvl w:val="0"/>
          <w:numId w:val="16"/>
        </w:numPr>
        <w:spacing w:after="0" w:line="240" w:lineRule="auto"/>
        <w:ind w:left="-284" w:firstLine="0"/>
        <w:jc w:val="both"/>
        <w:rPr>
          <w:rFonts w:cstheme="minorHAnsi"/>
          <w:sz w:val="24"/>
          <w:szCs w:val="24"/>
          <w:lang w:val="sr-Cyrl-BA"/>
        </w:rPr>
      </w:pPr>
      <w:r w:rsidRPr="001515C9">
        <w:rPr>
          <w:rFonts w:cstheme="minorHAnsi"/>
          <w:sz w:val="24"/>
          <w:szCs w:val="24"/>
          <w:lang w:val="sr-Cyrl-BA"/>
        </w:rPr>
        <w:t>ТУЖИЛАЦ</w:t>
      </w:r>
      <w:r w:rsidR="004656C9" w:rsidRPr="001515C9">
        <w:rPr>
          <w:rFonts w:cstheme="minorHAnsi"/>
          <w:sz w:val="24"/>
          <w:szCs w:val="24"/>
          <w:lang w:val="sr-Cyrl-BA"/>
        </w:rPr>
        <w:t xml:space="preserve">: Општина Брод </w:t>
      </w:r>
    </w:p>
    <w:p w:rsidR="004656C9" w:rsidRPr="001515C9" w:rsidRDefault="004A0DCF" w:rsidP="00207E1E">
      <w:pPr>
        <w:spacing w:after="0" w:line="240" w:lineRule="auto"/>
        <w:jc w:val="both"/>
        <w:rPr>
          <w:rFonts w:cstheme="minorHAnsi"/>
          <w:sz w:val="24"/>
          <w:szCs w:val="24"/>
          <w:lang w:val="sr-Cyrl-BA"/>
        </w:rPr>
      </w:pPr>
      <w:r w:rsidRPr="001515C9">
        <w:rPr>
          <w:rFonts w:cstheme="minorHAnsi"/>
          <w:sz w:val="24"/>
          <w:szCs w:val="24"/>
          <w:lang w:val="sr-Cyrl-BA"/>
        </w:rPr>
        <w:t>ТУЖЕНИ</w:t>
      </w:r>
      <w:r w:rsidR="00FC1113">
        <w:rPr>
          <w:rFonts w:cstheme="minorHAnsi"/>
          <w:sz w:val="24"/>
          <w:szCs w:val="24"/>
          <w:lang w:val="sr-Cyrl-BA"/>
        </w:rPr>
        <w:t xml:space="preserve">: Гаврић </w:t>
      </w:r>
      <w:r w:rsidR="004656C9" w:rsidRPr="001515C9">
        <w:rPr>
          <w:rFonts w:cstheme="minorHAnsi"/>
          <w:sz w:val="24"/>
          <w:szCs w:val="24"/>
          <w:lang w:val="sr-Cyrl-BA"/>
        </w:rPr>
        <w:t>С</w:t>
      </w:r>
      <w:r w:rsidR="00FC1113">
        <w:rPr>
          <w:rFonts w:cstheme="minorHAnsi"/>
          <w:sz w:val="24"/>
          <w:szCs w:val="24"/>
          <w:lang w:val="sr-Cyrl-BA"/>
        </w:rPr>
        <w:t>рето</w:t>
      </w:r>
    </w:p>
    <w:p w:rsidR="004656C9" w:rsidRPr="001515C9" w:rsidRDefault="00C472CE" w:rsidP="00207E1E">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4656C9" w:rsidRPr="001515C9">
        <w:rPr>
          <w:rFonts w:cstheme="minorHAnsi"/>
          <w:sz w:val="24"/>
          <w:szCs w:val="24"/>
          <w:lang w:val="sr-Cyrl-BA"/>
        </w:rPr>
        <w:t>: 02-710-4/18</w:t>
      </w:r>
    </w:p>
    <w:p w:rsidR="004656C9" w:rsidRPr="001515C9" w:rsidRDefault="004656C9" w:rsidP="00207E1E">
      <w:pPr>
        <w:spacing w:after="0" w:line="240" w:lineRule="auto"/>
        <w:jc w:val="both"/>
        <w:rPr>
          <w:rFonts w:cstheme="minorHAnsi"/>
          <w:sz w:val="24"/>
          <w:szCs w:val="24"/>
          <w:lang w:val="sr-Cyrl-BA"/>
        </w:rPr>
      </w:pPr>
      <w:r w:rsidRPr="001515C9">
        <w:rPr>
          <w:rFonts w:cstheme="minorHAnsi"/>
          <w:sz w:val="24"/>
          <w:szCs w:val="24"/>
          <w:lang w:val="sr-Cyrl-BA"/>
        </w:rPr>
        <w:t xml:space="preserve">Ради: </w:t>
      </w:r>
      <w:r w:rsidR="00FB4050" w:rsidRPr="001515C9">
        <w:rPr>
          <w:rFonts w:cstheme="minorHAnsi"/>
          <w:sz w:val="24"/>
          <w:szCs w:val="24"/>
          <w:lang w:val="sr-Cyrl-BA"/>
        </w:rPr>
        <w:t>на</w:t>
      </w:r>
      <w:r w:rsidRPr="001515C9">
        <w:rPr>
          <w:rFonts w:cstheme="minorHAnsi"/>
          <w:sz w:val="24"/>
          <w:szCs w:val="24"/>
          <w:lang w:val="sr-Cyrl-BA"/>
        </w:rPr>
        <w:t xml:space="preserve">плате дуга </w:t>
      </w:r>
    </w:p>
    <w:p w:rsidR="004656C9" w:rsidRPr="001515C9" w:rsidRDefault="004A0DCF" w:rsidP="00207E1E">
      <w:pPr>
        <w:spacing w:after="0" w:line="240" w:lineRule="auto"/>
        <w:jc w:val="both"/>
        <w:rPr>
          <w:rFonts w:cstheme="minorHAnsi"/>
          <w:sz w:val="24"/>
          <w:szCs w:val="24"/>
          <w:lang w:val="sr-Cyrl-BA"/>
        </w:rPr>
      </w:pPr>
      <w:r w:rsidRPr="001515C9">
        <w:rPr>
          <w:rFonts w:cstheme="minorHAnsi"/>
          <w:sz w:val="24"/>
          <w:szCs w:val="24"/>
          <w:lang w:val="sr-Cyrl-BA"/>
        </w:rPr>
        <w:t>Вриједност спора</w:t>
      </w:r>
      <w:r w:rsidR="004656C9" w:rsidRPr="001515C9">
        <w:rPr>
          <w:rFonts w:cstheme="minorHAnsi"/>
          <w:sz w:val="24"/>
          <w:szCs w:val="24"/>
          <w:lang w:val="sr-Cyrl-BA"/>
        </w:rPr>
        <w:t xml:space="preserve">: 178,00 КМ </w:t>
      </w:r>
    </w:p>
    <w:p w:rsidR="004656C9" w:rsidRPr="001515C9" w:rsidRDefault="004656C9" w:rsidP="005324A2">
      <w:pPr>
        <w:spacing w:after="0" w:line="240" w:lineRule="auto"/>
        <w:ind w:firstLine="708"/>
        <w:contextualSpacing/>
        <w:jc w:val="both"/>
        <w:rPr>
          <w:rFonts w:cstheme="minorHAnsi"/>
          <w:sz w:val="24"/>
          <w:szCs w:val="24"/>
          <w:lang w:val="sr-Cyrl-BA"/>
        </w:rPr>
      </w:pPr>
      <w:r w:rsidRPr="001515C9">
        <w:rPr>
          <w:rFonts w:cstheme="minorHAnsi"/>
          <w:sz w:val="24"/>
          <w:szCs w:val="24"/>
          <w:lang w:val="sr-Cyrl-BA"/>
        </w:rPr>
        <w:t xml:space="preserve">Стање предмета: Поднесена тужба за исплату дуга за закуп јавне површине. Суд донио пресуду којом се обавезује тужени да тужиоцу исплати на име главног дуга досуђени износ. ( </w:t>
      </w:r>
      <w:r w:rsidRPr="001515C9">
        <w:rPr>
          <w:rFonts w:cstheme="minorHAnsi"/>
          <w:i/>
          <w:sz w:val="24"/>
          <w:szCs w:val="24"/>
          <w:lang w:val="sr-Cyrl-BA"/>
        </w:rPr>
        <w:t>Поступак је још у току</w:t>
      </w:r>
      <w:r w:rsidRPr="001515C9">
        <w:rPr>
          <w:rFonts w:cstheme="minorHAnsi"/>
          <w:sz w:val="24"/>
          <w:szCs w:val="24"/>
          <w:lang w:val="sr-Cyrl-BA"/>
        </w:rPr>
        <w:t>).</w:t>
      </w:r>
    </w:p>
    <w:p w:rsidR="00BC3766" w:rsidRPr="001515C9" w:rsidRDefault="00BC3766" w:rsidP="00BC3766">
      <w:pPr>
        <w:pStyle w:val="ListParagraph"/>
        <w:spacing w:after="0" w:line="240" w:lineRule="auto"/>
        <w:ind w:left="0"/>
        <w:jc w:val="both"/>
        <w:rPr>
          <w:rFonts w:cstheme="minorHAnsi"/>
          <w:sz w:val="24"/>
          <w:szCs w:val="24"/>
          <w:lang w:val="sr-Cyrl-BA"/>
        </w:rPr>
      </w:pPr>
    </w:p>
    <w:p w:rsidR="00BC3766" w:rsidRPr="001515C9" w:rsidRDefault="00FC1113" w:rsidP="00207E1E">
      <w:pPr>
        <w:numPr>
          <w:ilvl w:val="0"/>
          <w:numId w:val="16"/>
        </w:numPr>
        <w:spacing w:after="0" w:line="240" w:lineRule="auto"/>
        <w:ind w:left="0" w:hanging="426"/>
        <w:jc w:val="both"/>
        <w:rPr>
          <w:rFonts w:cstheme="minorHAnsi"/>
          <w:sz w:val="24"/>
          <w:szCs w:val="24"/>
          <w:lang w:val="sr-Cyrl-BA"/>
        </w:rPr>
      </w:pPr>
      <w:r>
        <w:rPr>
          <w:rFonts w:cstheme="minorHAnsi"/>
          <w:sz w:val="24"/>
          <w:szCs w:val="24"/>
          <w:lang w:val="sr-Cyrl-BA"/>
        </w:rPr>
        <w:t>ТУЖИЛАЦ: Лука Милошевић</w:t>
      </w:r>
      <w:r w:rsidR="00BC3766" w:rsidRPr="001515C9">
        <w:rPr>
          <w:rFonts w:cstheme="minorHAnsi"/>
          <w:sz w:val="24"/>
          <w:szCs w:val="24"/>
          <w:lang w:val="sr-Cyrl-BA"/>
        </w:rPr>
        <w:t xml:space="preserve"> </w:t>
      </w:r>
    </w:p>
    <w:p w:rsidR="00BC3766" w:rsidRPr="001515C9" w:rsidRDefault="00BC3766" w:rsidP="00207E1E">
      <w:pPr>
        <w:spacing w:after="0" w:line="240" w:lineRule="auto"/>
        <w:jc w:val="both"/>
        <w:rPr>
          <w:rFonts w:cstheme="minorHAnsi"/>
          <w:sz w:val="24"/>
          <w:szCs w:val="24"/>
          <w:lang w:val="sr-Cyrl-BA"/>
        </w:rPr>
      </w:pPr>
      <w:r w:rsidRPr="001515C9">
        <w:rPr>
          <w:rFonts w:cstheme="minorHAnsi"/>
          <w:sz w:val="24"/>
          <w:szCs w:val="24"/>
          <w:lang w:val="sr-Cyrl-BA"/>
        </w:rPr>
        <w:t>ТУЖЕНА: Општина Брод</w:t>
      </w:r>
    </w:p>
    <w:p w:rsidR="00BC3766" w:rsidRPr="001515C9" w:rsidRDefault="00BC3766" w:rsidP="00207E1E">
      <w:pPr>
        <w:spacing w:after="0" w:line="240" w:lineRule="auto"/>
        <w:jc w:val="both"/>
        <w:rPr>
          <w:rFonts w:cstheme="minorHAnsi"/>
          <w:sz w:val="24"/>
          <w:szCs w:val="24"/>
          <w:lang w:val="sr-Cyrl-BA"/>
        </w:rPr>
      </w:pPr>
      <w:r w:rsidRPr="001515C9">
        <w:rPr>
          <w:rFonts w:cstheme="minorHAnsi"/>
          <w:sz w:val="24"/>
          <w:szCs w:val="24"/>
          <w:lang w:val="sr-Cyrl-BA"/>
        </w:rPr>
        <w:t xml:space="preserve">Број : 02-712-3/24 </w:t>
      </w:r>
    </w:p>
    <w:p w:rsidR="00BC3766" w:rsidRPr="001515C9" w:rsidRDefault="00BC3766" w:rsidP="00207E1E">
      <w:pPr>
        <w:spacing w:after="0" w:line="240" w:lineRule="auto"/>
        <w:jc w:val="both"/>
        <w:rPr>
          <w:rFonts w:cstheme="minorHAnsi"/>
          <w:sz w:val="24"/>
          <w:szCs w:val="24"/>
          <w:lang w:val="sr-Cyrl-BA"/>
        </w:rPr>
      </w:pPr>
      <w:r w:rsidRPr="001515C9">
        <w:rPr>
          <w:rFonts w:cstheme="minorHAnsi"/>
          <w:sz w:val="24"/>
          <w:szCs w:val="24"/>
          <w:lang w:val="sr-Cyrl-BA"/>
        </w:rPr>
        <w:t xml:space="preserve">Ради: наплата  дуга </w:t>
      </w:r>
    </w:p>
    <w:p w:rsidR="00BC3766" w:rsidRPr="001515C9" w:rsidRDefault="00BC3766" w:rsidP="00207E1E">
      <w:pPr>
        <w:spacing w:after="0" w:line="240" w:lineRule="auto"/>
        <w:jc w:val="both"/>
        <w:rPr>
          <w:rFonts w:cstheme="minorHAnsi"/>
          <w:sz w:val="24"/>
          <w:szCs w:val="24"/>
          <w:lang w:val="sr-Cyrl-BA"/>
        </w:rPr>
      </w:pPr>
      <w:r w:rsidRPr="001515C9">
        <w:rPr>
          <w:rFonts w:cstheme="minorHAnsi"/>
          <w:sz w:val="24"/>
          <w:szCs w:val="24"/>
          <w:lang w:val="sr-Cyrl-BA"/>
        </w:rPr>
        <w:t>Вриједност спора: 9</w:t>
      </w:r>
      <w:r w:rsidR="005324A2">
        <w:rPr>
          <w:rFonts w:cstheme="minorHAnsi"/>
          <w:sz w:val="24"/>
          <w:szCs w:val="24"/>
          <w:lang w:val="sr-Cyrl-BA"/>
        </w:rPr>
        <w:t>.</w:t>
      </w:r>
      <w:r w:rsidRPr="001515C9">
        <w:rPr>
          <w:rFonts w:cstheme="minorHAnsi"/>
          <w:sz w:val="24"/>
          <w:szCs w:val="24"/>
          <w:lang w:val="sr-Cyrl-BA"/>
        </w:rPr>
        <w:t>000,00 КМ</w:t>
      </w:r>
    </w:p>
    <w:p w:rsidR="00BC3766" w:rsidRPr="001515C9" w:rsidRDefault="001B2FE6" w:rsidP="005324A2">
      <w:pPr>
        <w:spacing w:after="0" w:line="240" w:lineRule="auto"/>
        <w:ind w:firstLine="708"/>
        <w:jc w:val="both"/>
        <w:rPr>
          <w:rFonts w:cstheme="minorHAnsi"/>
          <w:sz w:val="24"/>
          <w:szCs w:val="24"/>
          <w:lang w:val="sr-Cyrl-BA"/>
        </w:rPr>
      </w:pPr>
      <w:r>
        <w:rPr>
          <w:rFonts w:cstheme="minorHAnsi"/>
          <w:sz w:val="24"/>
          <w:szCs w:val="24"/>
          <w:lang w:val="sr-Cyrl-BA"/>
        </w:rPr>
        <w:t>Стање предмета: Т</w:t>
      </w:r>
      <w:r w:rsidR="00BC3766" w:rsidRPr="001515C9">
        <w:rPr>
          <w:rFonts w:cstheme="minorHAnsi"/>
          <w:sz w:val="24"/>
          <w:szCs w:val="24"/>
          <w:lang w:val="sr-Cyrl-BA"/>
        </w:rPr>
        <w:t>ужилац поднио тужбу ради наплате дуга. Дат одговор на тужбу.</w:t>
      </w:r>
      <w:r>
        <w:rPr>
          <w:rFonts w:cstheme="minorHAnsi"/>
          <w:sz w:val="24"/>
          <w:szCs w:val="24"/>
          <w:lang w:val="sr-Cyrl-BA"/>
        </w:rPr>
        <w:t xml:space="preserve"> Одржано припремно рочиште. Тужилац доставио поднесак на који је дато изјашњење 19.03.2026. године.</w:t>
      </w:r>
      <w:r w:rsidR="00BC3766" w:rsidRPr="001515C9">
        <w:rPr>
          <w:rFonts w:cstheme="minorHAnsi"/>
          <w:sz w:val="24"/>
          <w:szCs w:val="24"/>
          <w:lang w:val="sr-Cyrl-BA"/>
        </w:rPr>
        <w:t xml:space="preserve"> ( </w:t>
      </w:r>
      <w:r w:rsidR="00BC3766" w:rsidRPr="001515C9">
        <w:rPr>
          <w:rFonts w:cstheme="minorHAnsi"/>
          <w:i/>
          <w:sz w:val="24"/>
          <w:szCs w:val="24"/>
          <w:lang w:val="sr-Cyrl-BA"/>
        </w:rPr>
        <w:t>Поступак је још у току</w:t>
      </w:r>
      <w:r w:rsidR="00BC3766" w:rsidRPr="001515C9">
        <w:rPr>
          <w:rFonts w:cstheme="minorHAnsi"/>
          <w:sz w:val="24"/>
          <w:szCs w:val="24"/>
          <w:lang w:val="sr-Cyrl-BA"/>
        </w:rPr>
        <w:t xml:space="preserve">). </w:t>
      </w:r>
    </w:p>
    <w:p w:rsidR="00BC3766" w:rsidRPr="001515C9" w:rsidRDefault="00BC3766" w:rsidP="00BC3766">
      <w:pPr>
        <w:spacing w:after="0" w:line="240" w:lineRule="auto"/>
        <w:jc w:val="both"/>
        <w:rPr>
          <w:rFonts w:cstheme="minorHAnsi"/>
          <w:sz w:val="24"/>
          <w:szCs w:val="24"/>
          <w:lang w:val="sr-Cyrl-BA"/>
        </w:rPr>
      </w:pPr>
      <w:r w:rsidRPr="001515C9">
        <w:rPr>
          <w:rFonts w:cstheme="minorHAnsi"/>
          <w:i/>
          <w:sz w:val="24"/>
          <w:szCs w:val="24"/>
          <w:lang w:val="sr-Cyrl-BA"/>
        </w:rPr>
        <w:t xml:space="preserve"> </w:t>
      </w:r>
      <w:r w:rsidRPr="001515C9">
        <w:rPr>
          <w:rFonts w:cstheme="minorHAnsi"/>
          <w:sz w:val="24"/>
          <w:szCs w:val="24"/>
          <w:lang w:val="sr-Cyrl-BA"/>
        </w:rPr>
        <w:t xml:space="preserve">   </w:t>
      </w:r>
    </w:p>
    <w:p w:rsidR="00BC3766" w:rsidRPr="00FE4AD1" w:rsidRDefault="00536E28" w:rsidP="00207E1E">
      <w:pPr>
        <w:numPr>
          <w:ilvl w:val="0"/>
          <w:numId w:val="16"/>
        </w:numPr>
        <w:spacing w:after="0" w:line="240" w:lineRule="auto"/>
        <w:ind w:left="-284"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t>ТУЖИЛАЦ: ДОО „Дариво</w:t>
      </w:r>
      <w:r w:rsidR="00BC3766" w:rsidRPr="00FE4AD1">
        <w:rPr>
          <w:rFonts w:cstheme="minorHAnsi"/>
          <w:color w:val="000000" w:themeColor="text1"/>
          <w:sz w:val="24"/>
          <w:szCs w:val="24"/>
          <w:lang w:val="sr-Cyrl-BA"/>
        </w:rPr>
        <w:t xml:space="preserve">“   </w:t>
      </w:r>
    </w:p>
    <w:p w:rsidR="00BC3766" w:rsidRPr="00FE4AD1" w:rsidRDefault="00BC3766" w:rsidP="00207E1E">
      <w:pPr>
        <w:spacing w:after="0" w:line="240" w:lineRule="auto"/>
        <w:ind w:left="-284" w:firstLine="284"/>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ТУЖЕНИ: Општина Брод, </w:t>
      </w:r>
    </w:p>
    <w:p w:rsidR="00BC3766" w:rsidRPr="00FE4AD1" w:rsidRDefault="00BC3766" w:rsidP="00207E1E">
      <w:pPr>
        <w:spacing w:after="0" w:line="240" w:lineRule="auto"/>
        <w:ind w:left="-284" w:firstLine="284"/>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Број : 02-710-4/17    </w:t>
      </w:r>
    </w:p>
    <w:p w:rsidR="00BC3766" w:rsidRPr="00FE4AD1" w:rsidRDefault="00BC3766" w:rsidP="00207E1E">
      <w:pPr>
        <w:spacing w:after="0" w:line="240" w:lineRule="auto"/>
        <w:ind w:left="-284" w:firstLine="284"/>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Ради: накнаде штете </w:t>
      </w:r>
    </w:p>
    <w:p w:rsidR="00BC3766" w:rsidRPr="00FE4AD1" w:rsidRDefault="00BC3766" w:rsidP="00207E1E">
      <w:pPr>
        <w:spacing w:after="0" w:line="240" w:lineRule="auto"/>
        <w:ind w:left="-284" w:firstLine="284"/>
        <w:jc w:val="both"/>
        <w:rPr>
          <w:rFonts w:cstheme="minorHAnsi"/>
          <w:color w:val="000000" w:themeColor="text1"/>
          <w:sz w:val="24"/>
          <w:szCs w:val="24"/>
          <w:lang w:val="sr-Cyrl-BA"/>
        </w:rPr>
      </w:pPr>
      <w:r w:rsidRPr="00FE4AD1">
        <w:rPr>
          <w:rFonts w:cstheme="minorHAnsi"/>
          <w:color w:val="000000" w:themeColor="text1"/>
          <w:sz w:val="24"/>
          <w:szCs w:val="24"/>
          <w:lang w:val="sr-Cyrl-BA"/>
        </w:rPr>
        <w:t>Вриједност спора: 280.000,00 КМ</w:t>
      </w:r>
    </w:p>
    <w:p w:rsidR="00BC3766" w:rsidRDefault="00BC3766" w:rsidP="0076095C">
      <w:pPr>
        <w:spacing w:after="0" w:line="240" w:lineRule="auto"/>
        <w:ind w:firstLine="708"/>
        <w:jc w:val="both"/>
        <w:rPr>
          <w:rFonts w:cstheme="minorHAnsi"/>
          <w:i/>
          <w:color w:val="000000" w:themeColor="text1"/>
          <w:sz w:val="24"/>
          <w:szCs w:val="24"/>
          <w:lang w:val="sr-Cyrl-BA"/>
        </w:rPr>
      </w:pPr>
      <w:r w:rsidRPr="00FE4AD1">
        <w:rPr>
          <w:rFonts w:cstheme="minorHAnsi"/>
          <w:color w:val="000000" w:themeColor="text1"/>
          <w:sz w:val="24"/>
          <w:szCs w:val="24"/>
          <w:lang w:val="sr-Cyrl-BA"/>
        </w:rPr>
        <w:t>Стање предета: Тужилац је поднио тужбу против Општине  у којој наводи да тражи да му се смањи закупнина са 3.600,00 КМ на 1.500,00 К</w:t>
      </w:r>
      <w:r w:rsidRPr="00FE4AD1">
        <w:rPr>
          <w:rFonts w:cstheme="minorHAnsi"/>
          <w:color w:val="000000" w:themeColor="text1"/>
          <w:sz w:val="24"/>
          <w:szCs w:val="24"/>
        </w:rPr>
        <w:t>M</w:t>
      </w:r>
      <w:r w:rsidRPr="00FE4AD1">
        <w:rPr>
          <w:rFonts w:cstheme="minorHAnsi"/>
          <w:color w:val="000000" w:themeColor="text1"/>
          <w:sz w:val="24"/>
          <w:szCs w:val="24"/>
          <w:lang w:val="sr-Cyrl-BA"/>
        </w:rPr>
        <w:t>, те да му се исплати 28.000,00 КМ на име више плаћене воде због губитака, као и 200.000,00 на име изгубљене добити. Дат је одговор  на тужбу. Суд донио рјешење којим се сматра да је тужба у овој правној ствари повучена.Тужилац поднио захтјев за поврат у пређашње стање   због пропуштања рока због смрти адвоката. Суд дозволио враћање. Одржано припремно рочиште.Тужилац није приступио главној расправи, па је поднио приједлог за повраћај у пређашње стање због пропуштања рочишта за главну расправу. Окружни привредни суд Добој донио је рјешење - одбија се приједлог тужиоца да се дозволи поврат у пређашње стање због пропуштања рочишта за главну расправу. Тужилац поднио жалбу на рјешење Окружног привредног суда дана 24.12.2019. године, а Виши привредни суд у Бања Луци донио рјешење жалба тужиоца се одбија, потврђује се рјешење Окружног привредног суда у Добоју. Суд је донио пресуду дана 04.12.2020. године којим се одбија тужбени захтјев тужиоца на исплату износа од 280.152,00 КМ, обвезује се тужилац да туженом на име трошкова поступка исплати износ од 16.862,50 КМ. Виши привредни суд у Бања Луци је донио Пресуду дана 14.12.2021. године којим се жалба тужиоца „одбија као неоснована и  пресуда Окружног привредног суда у Добоју дана 04.12.2020. године се потврђује. Немамо података да ли је уложен Захтјев за ванредно преипитивање пресуде.</w:t>
      </w:r>
      <w:r w:rsidR="00824978">
        <w:rPr>
          <w:rFonts w:cstheme="minorHAnsi"/>
          <w:i/>
          <w:color w:val="000000" w:themeColor="text1"/>
          <w:sz w:val="24"/>
          <w:szCs w:val="24"/>
          <w:lang w:val="sr-Cyrl-BA"/>
        </w:rPr>
        <w:t xml:space="preserve"> </w:t>
      </w:r>
      <w:r w:rsidRPr="00FE4AD1">
        <w:rPr>
          <w:rFonts w:cstheme="minorHAnsi"/>
          <w:i/>
          <w:color w:val="000000" w:themeColor="text1"/>
          <w:sz w:val="24"/>
          <w:szCs w:val="24"/>
          <w:lang w:val="sr-Cyrl-BA"/>
        </w:rPr>
        <w:t xml:space="preserve">   </w:t>
      </w:r>
    </w:p>
    <w:p w:rsidR="0076095C" w:rsidRPr="0076095C" w:rsidRDefault="0076095C" w:rsidP="0076095C">
      <w:pPr>
        <w:spacing w:after="0" w:line="240" w:lineRule="auto"/>
        <w:ind w:firstLine="708"/>
        <w:jc w:val="both"/>
        <w:rPr>
          <w:rFonts w:cstheme="minorHAnsi"/>
          <w:color w:val="000000" w:themeColor="text1"/>
          <w:sz w:val="24"/>
          <w:szCs w:val="24"/>
          <w:lang w:val="sr-Cyrl-BA"/>
        </w:rPr>
      </w:pPr>
    </w:p>
    <w:p w:rsidR="00BC3766" w:rsidRPr="00FE4AD1" w:rsidRDefault="00BC3766" w:rsidP="00207E1E">
      <w:pPr>
        <w:numPr>
          <w:ilvl w:val="0"/>
          <w:numId w:val="16"/>
        </w:numPr>
        <w:spacing w:after="0" w:line="240" w:lineRule="auto"/>
        <w:ind w:left="-284" w:hanging="142"/>
        <w:jc w:val="both"/>
        <w:rPr>
          <w:rFonts w:cstheme="minorHAnsi"/>
          <w:color w:val="000000" w:themeColor="text1"/>
          <w:sz w:val="24"/>
          <w:szCs w:val="24"/>
          <w:lang w:val="sr-Cyrl-BA"/>
        </w:rPr>
      </w:pPr>
      <w:r w:rsidRPr="00FE4AD1">
        <w:rPr>
          <w:rFonts w:cstheme="minorHAnsi"/>
          <w:color w:val="000000" w:themeColor="text1"/>
          <w:sz w:val="24"/>
          <w:szCs w:val="24"/>
          <w:lang w:val="sr-Cyrl-BA"/>
        </w:rPr>
        <w:lastRenderedPageBreak/>
        <w:t>ТУЖИЛАЦ: „М</w:t>
      </w:r>
      <w:r w:rsidR="00536E28" w:rsidRPr="00FE4AD1">
        <w:rPr>
          <w:rFonts w:cstheme="minorHAnsi"/>
          <w:color w:val="000000" w:themeColor="text1"/>
          <w:sz w:val="24"/>
          <w:szCs w:val="24"/>
        </w:rPr>
        <w:t>ipex</w:t>
      </w:r>
      <w:r w:rsidRPr="00FE4AD1">
        <w:rPr>
          <w:rFonts w:cstheme="minorHAnsi"/>
          <w:color w:val="000000" w:themeColor="text1"/>
          <w:sz w:val="24"/>
          <w:szCs w:val="24"/>
        </w:rPr>
        <w:t xml:space="preserve">“ </w:t>
      </w:r>
      <w:r w:rsidRPr="00FE4AD1">
        <w:rPr>
          <w:rFonts w:cstheme="minorHAnsi"/>
          <w:color w:val="000000" w:themeColor="text1"/>
          <w:sz w:val="24"/>
          <w:szCs w:val="24"/>
          <w:lang w:val="sr-Cyrl-BA"/>
        </w:rPr>
        <w:t xml:space="preserve"> </w:t>
      </w:r>
      <w:r w:rsidR="00536E28" w:rsidRPr="00FE4AD1">
        <w:rPr>
          <w:rFonts w:cstheme="minorHAnsi"/>
          <w:color w:val="000000" w:themeColor="text1"/>
          <w:sz w:val="24"/>
          <w:szCs w:val="24"/>
          <w:lang w:val="sr-Cyrl-BA"/>
        </w:rPr>
        <w:t>ауто РС, д.о.о. Бања Лука</w:t>
      </w:r>
    </w:p>
    <w:p w:rsidR="00BC3766" w:rsidRPr="00FE4AD1" w:rsidRDefault="00BC3766" w:rsidP="00207E1E">
      <w:pPr>
        <w:spacing w:after="0" w:line="240" w:lineRule="auto"/>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ТУЖЕНИ: Општина Брод </w:t>
      </w:r>
    </w:p>
    <w:p w:rsidR="00BC3766" w:rsidRPr="00FE4AD1" w:rsidRDefault="00BC3766" w:rsidP="00207E1E">
      <w:pPr>
        <w:spacing w:after="0" w:line="240" w:lineRule="auto"/>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Број : 02-710-3/19    </w:t>
      </w:r>
    </w:p>
    <w:p w:rsidR="00BC3766" w:rsidRPr="00FE4AD1" w:rsidRDefault="00BC3766" w:rsidP="00207E1E">
      <w:pPr>
        <w:spacing w:after="0" w:line="240" w:lineRule="auto"/>
        <w:jc w:val="both"/>
        <w:rPr>
          <w:rFonts w:cstheme="minorHAnsi"/>
          <w:color w:val="000000" w:themeColor="text1"/>
          <w:sz w:val="24"/>
          <w:szCs w:val="24"/>
          <w:lang w:val="sr-Cyrl-BA"/>
        </w:rPr>
      </w:pPr>
      <w:r w:rsidRPr="00FE4AD1">
        <w:rPr>
          <w:rFonts w:cstheme="minorHAnsi"/>
          <w:color w:val="000000" w:themeColor="text1"/>
          <w:sz w:val="24"/>
          <w:szCs w:val="24"/>
          <w:lang w:val="sr-Cyrl-BA"/>
        </w:rPr>
        <w:t xml:space="preserve">Ради: Повреде уговора и накнаде штете </w:t>
      </w:r>
    </w:p>
    <w:p w:rsidR="00BC3766" w:rsidRPr="00FE4AD1" w:rsidRDefault="00BC3766" w:rsidP="00207E1E">
      <w:pPr>
        <w:spacing w:after="0" w:line="240" w:lineRule="auto"/>
        <w:jc w:val="both"/>
        <w:rPr>
          <w:rFonts w:cstheme="minorHAnsi"/>
          <w:color w:val="000000" w:themeColor="text1"/>
          <w:sz w:val="24"/>
          <w:szCs w:val="24"/>
          <w:lang w:val="sr-Cyrl-BA"/>
        </w:rPr>
      </w:pPr>
      <w:r w:rsidRPr="00FE4AD1">
        <w:rPr>
          <w:rFonts w:cstheme="minorHAnsi"/>
          <w:color w:val="000000" w:themeColor="text1"/>
          <w:sz w:val="24"/>
          <w:szCs w:val="24"/>
          <w:lang w:val="sr-Cyrl-BA"/>
        </w:rPr>
        <w:t>Вриједност спора: 33.307,56 КМ</w:t>
      </w:r>
    </w:p>
    <w:p w:rsidR="004656C9" w:rsidRPr="005D2EE2" w:rsidRDefault="00BC3766" w:rsidP="005D2EE2">
      <w:pPr>
        <w:spacing w:after="0" w:line="240" w:lineRule="auto"/>
        <w:ind w:firstLine="708"/>
        <w:jc w:val="both"/>
        <w:rPr>
          <w:rFonts w:cstheme="minorHAnsi"/>
          <w:i/>
          <w:color w:val="000000" w:themeColor="text1"/>
          <w:sz w:val="24"/>
          <w:szCs w:val="24"/>
          <w:lang w:val="sr-Cyrl-BA"/>
        </w:rPr>
      </w:pPr>
      <w:r w:rsidRPr="00FE4AD1">
        <w:rPr>
          <w:rFonts w:cstheme="minorHAnsi"/>
          <w:color w:val="000000" w:themeColor="text1"/>
          <w:sz w:val="24"/>
          <w:szCs w:val="24"/>
          <w:lang w:val="sr-Cyrl-BA"/>
        </w:rPr>
        <w:t>Стање предмета: Тужилац је поднио тужбу против Општине ради једностраног раскида уговора о набавци једног кориштеног камиона за превоз контејнера (смећара) и накнаде штете ради раскида уговора. Поступак је окончан Окружни ривредни суд у Добоју донио прсуду, одбија се у цијелости тужбени захтјев тужиоца и исти се обавезује да туженој општини Брод исплати трошкове парничног поступка у износу од 3.000,00 КМ. Тужилац је уложио жалбу, дат одговр на жалбу, чека се одлука другостепеног суда. Одлуком другостепеног суда жалба жалиоца одбијена потврђена пресуда Окружног суда у Добоју, којом се одбија тужбени захтјев тужиоца. (Пресуда Вишег привредног суда у Бања Луци дана 16.03.2021. године) Немамо сазнања да ли ј</w:t>
      </w:r>
      <w:r w:rsidR="005D2EE2">
        <w:rPr>
          <w:rFonts w:cstheme="minorHAnsi"/>
          <w:color w:val="000000" w:themeColor="text1"/>
          <w:sz w:val="24"/>
          <w:szCs w:val="24"/>
          <w:lang w:val="sr-Cyrl-BA"/>
        </w:rPr>
        <w:t>е уложен ванредни правни лијек.</w:t>
      </w:r>
    </w:p>
    <w:p w:rsidR="00FE15DD" w:rsidRPr="001515C9" w:rsidRDefault="00FE15DD" w:rsidP="00FE15DD">
      <w:pPr>
        <w:pStyle w:val="ListParagraph"/>
        <w:spacing w:after="0" w:line="240" w:lineRule="auto"/>
        <w:ind w:left="0"/>
        <w:jc w:val="both"/>
        <w:rPr>
          <w:rFonts w:cstheme="minorHAnsi"/>
          <w:sz w:val="24"/>
          <w:szCs w:val="24"/>
          <w:lang w:val="sr-Cyrl-BA"/>
        </w:rPr>
      </w:pPr>
    </w:p>
    <w:p w:rsidR="00FB4050" w:rsidRPr="001515C9" w:rsidRDefault="00207E1E" w:rsidP="00207E1E">
      <w:pPr>
        <w:numPr>
          <w:ilvl w:val="0"/>
          <w:numId w:val="16"/>
        </w:numPr>
        <w:spacing w:after="0" w:line="240" w:lineRule="auto"/>
        <w:ind w:left="-426" w:firstLine="0"/>
        <w:jc w:val="both"/>
        <w:rPr>
          <w:rFonts w:cstheme="minorHAnsi"/>
          <w:sz w:val="24"/>
          <w:szCs w:val="24"/>
          <w:lang w:val="en-US"/>
        </w:rPr>
      </w:pPr>
      <w:r>
        <w:rPr>
          <w:rFonts w:cstheme="minorHAnsi"/>
          <w:sz w:val="24"/>
          <w:szCs w:val="24"/>
          <w:lang w:val="sr-Cyrl-BA"/>
        </w:rPr>
        <w:t xml:space="preserve">  </w:t>
      </w:r>
      <w:r w:rsidR="00FB4050" w:rsidRPr="001515C9">
        <w:rPr>
          <w:rFonts w:cstheme="minorHAnsi"/>
          <w:sz w:val="24"/>
          <w:szCs w:val="24"/>
          <w:lang w:val="sr-Cyrl-BA"/>
        </w:rPr>
        <w:t xml:space="preserve">ТУЖИЛАЦ: Општина Брод </w:t>
      </w:r>
    </w:p>
    <w:p w:rsidR="00FB4050" w:rsidRPr="001515C9" w:rsidRDefault="000460B2" w:rsidP="00207E1E">
      <w:pPr>
        <w:spacing w:after="0" w:line="240" w:lineRule="auto"/>
        <w:ind w:firstLine="142"/>
        <w:jc w:val="both"/>
        <w:rPr>
          <w:rFonts w:cstheme="minorHAnsi"/>
          <w:sz w:val="24"/>
          <w:szCs w:val="24"/>
          <w:lang w:val="en-US"/>
        </w:rPr>
      </w:pPr>
      <w:r>
        <w:rPr>
          <w:rFonts w:cstheme="minorHAnsi"/>
          <w:sz w:val="24"/>
          <w:szCs w:val="24"/>
          <w:lang w:val="sr-Cyrl-BA"/>
        </w:rPr>
        <w:t>ТУЖЕНИ: Мрган Желимир и  Демоњић Томислав</w:t>
      </w:r>
      <w:r w:rsidR="00FB4050" w:rsidRPr="001515C9">
        <w:rPr>
          <w:rFonts w:cstheme="minorHAnsi"/>
          <w:sz w:val="24"/>
          <w:szCs w:val="24"/>
          <w:lang w:val="sr-Cyrl-BA"/>
        </w:rPr>
        <w:t xml:space="preserve">  </w:t>
      </w:r>
    </w:p>
    <w:p w:rsidR="00FB4050" w:rsidRPr="001515C9" w:rsidRDefault="00FB4050" w:rsidP="00207E1E">
      <w:pPr>
        <w:spacing w:after="0" w:line="240" w:lineRule="auto"/>
        <w:ind w:firstLine="142"/>
        <w:jc w:val="both"/>
        <w:rPr>
          <w:rFonts w:cstheme="minorHAnsi"/>
          <w:sz w:val="24"/>
          <w:szCs w:val="24"/>
          <w:lang w:val="en-US"/>
        </w:rPr>
      </w:pPr>
      <w:r w:rsidRPr="001515C9">
        <w:rPr>
          <w:rFonts w:cstheme="minorHAnsi"/>
          <w:sz w:val="24"/>
          <w:szCs w:val="24"/>
          <w:lang w:val="sr-Cyrl-BA"/>
        </w:rPr>
        <w:t>Број: 02-710-7/14</w:t>
      </w:r>
    </w:p>
    <w:p w:rsidR="00FB4050" w:rsidRPr="001515C9" w:rsidRDefault="00FB4050" w:rsidP="00207E1E">
      <w:pPr>
        <w:spacing w:after="0" w:line="240" w:lineRule="auto"/>
        <w:ind w:firstLine="142"/>
        <w:jc w:val="both"/>
        <w:rPr>
          <w:rFonts w:cstheme="minorHAnsi"/>
          <w:sz w:val="24"/>
          <w:szCs w:val="24"/>
          <w:lang w:val="sr-Cyrl-RS"/>
        </w:rPr>
      </w:pPr>
      <w:r w:rsidRPr="001515C9">
        <w:rPr>
          <w:rFonts w:cstheme="minorHAnsi"/>
          <w:sz w:val="24"/>
          <w:szCs w:val="24"/>
          <w:lang w:val="sr-Cyrl-RS"/>
        </w:rPr>
        <w:t>Ради: поништења уговора</w:t>
      </w:r>
    </w:p>
    <w:p w:rsidR="0076095C" w:rsidRPr="0076095C" w:rsidRDefault="00FB4050" w:rsidP="0076095C">
      <w:pPr>
        <w:spacing w:after="0" w:line="240" w:lineRule="auto"/>
        <w:ind w:firstLine="708"/>
        <w:jc w:val="both"/>
        <w:rPr>
          <w:rFonts w:cstheme="minorHAnsi"/>
          <w:i/>
          <w:sz w:val="24"/>
          <w:szCs w:val="24"/>
          <w:lang w:val="sr-Cyrl-BA"/>
        </w:rPr>
      </w:pPr>
      <w:r w:rsidRPr="001515C9">
        <w:rPr>
          <w:rFonts w:cstheme="minorHAnsi"/>
          <w:sz w:val="24"/>
          <w:szCs w:val="24"/>
          <w:lang w:val="sr-Cyrl-BA"/>
        </w:rPr>
        <w:t xml:space="preserve">Стање  предмета: </w:t>
      </w:r>
      <w:r w:rsidRPr="001515C9">
        <w:rPr>
          <w:rFonts w:cstheme="minorHAnsi"/>
          <w:sz w:val="24"/>
          <w:szCs w:val="24"/>
          <w:lang w:val="en-US"/>
        </w:rPr>
        <w:t>T</w:t>
      </w:r>
      <w:r w:rsidRPr="001515C9">
        <w:rPr>
          <w:rFonts w:cstheme="minorHAnsi"/>
          <w:sz w:val="24"/>
          <w:szCs w:val="24"/>
          <w:lang w:val="sr-Cyrl-BA"/>
        </w:rPr>
        <w:t xml:space="preserve">ужилац је поднио тужбу против тужених  ради поништења уговора о купопродаји непокретности из разлога што је предмет уговора немогућ, непостојећи и недопуштен. Наиме, 1973. године, Општина је провела поступак потпуне експропријације од дотадашњих власника за непокретности. Тада је извршена потпуна експропријација, плаћене накнаде и дат стан породици М., али то никада није проведено на Општину. Након протека 40 година М.Ж., син покојног А. је дошао из Америке током 2013. године, провео оставину иза свог оца који је умро 1975. године и продао 1/5 непокретности на којим је уписан  након оставинске расправе. Обзиром да је уговор закључен за некретнине (кућа и зграда и воћњак), које не постоје на наведеним  парцелама, а које је Општина  експроприсала и платила, општина је тужила за поништење уговора. Одржано припремно рочиште, рочиште на лицу мјеста  са вјештаком  геодетске  струке, достављен   налаз и мишљење  вјештака геодетске струке и саслушани су свједоци. Затражена идентификација парцела из катастра. Основни суд у Дервенти донио пресуду којом се одбија тужбени захтјев тужиоца, општина уложила жалбу Окружни суд у Добоју поступајући по жалби донио пресуду да се жалба одбија и потврђује пресуда Основног суда у Дервенти. Општина изјавила ревизију на пресуду Окружног суда у Добоју. Врховни суд РС донио рјешење ревизија се усваја,  пресуда Окружног суа у Добоју укида и предмер враћа истом суду на поновно суђење. Закључено је судско поравнање. </w:t>
      </w:r>
      <w:r w:rsidRPr="001515C9">
        <w:rPr>
          <w:rFonts w:cstheme="minorHAnsi"/>
          <w:i/>
          <w:sz w:val="24"/>
          <w:szCs w:val="24"/>
          <w:lang w:val="sr-Cyrl-BA"/>
        </w:rPr>
        <w:t>(Поступак још у току).</w:t>
      </w:r>
    </w:p>
    <w:p w:rsidR="002C5573" w:rsidRDefault="002C5573" w:rsidP="006E7170">
      <w:pPr>
        <w:spacing w:after="0" w:line="240" w:lineRule="auto"/>
        <w:contextualSpacing/>
        <w:jc w:val="both"/>
        <w:rPr>
          <w:rFonts w:cstheme="minorHAnsi"/>
          <w:sz w:val="24"/>
          <w:szCs w:val="24"/>
          <w:u w:val="single"/>
          <w:lang w:val="sr-Cyrl-BA"/>
        </w:rPr>
      </w:pPr>
    </w:p>
    <w:p w:rsidR="00B943A5" w:rsidRPr="005D508B" w:rsidRDefault="004656C9" w:rsidP="00D03ADA">
      <w:pPr>
        <w:spacing w:after="0" w:line="240" w:lineRule="auto"/>
        <w:contextualSpacing/>
        <w:jc w:val="center"/>
        <w:rPr>
          <w:rFonts w:cstheme="minorHAnsi"/>
          <w:b/>
          <w:sz w:val="24"/>
          <w:szCs w:val="24"/>
          <w:u w:val="single"/>
          <w:lang w:val="sr-Cyrl-BA"/>
        </w:rPr>
      </w:pPr>
      <w:r w:rsidRPr="005D508B">
        <w:rPr>
          <w:rFonts w:cstheme="minorHAnsi"/>
          <w:b/>
          <w:sz w:val="24"/>
          <w:szCs w:val="24"/>
          <w:u w:val="single"/>
          <w:lang w:val="sr-Cyrl-BA"/>
        </w:rPr>
        <w:t>ПОРУШЕНЕ КУЋЕ</w:t>
      </w:r>
    </w:p>
    <w:p w:rsidR="004656C9" w:rsidRPr="001515C9" w:rsidRDefault="004656C9" w:rsidP="004A0DCF">
      <w:pPr>
        <w:spacing w:after="0" w:line="240" w:lineRule="auto"/>
        <w:contextualSpacing/>
        <w:jc w:val="both"/>
        <w:rPr>
          <w:rFonts w:cstheme="minorHAnsi"/>
          <w:sz w:val="24"/>
          <w:szCs w:val="24"/>
          <w:u w:val="single"/>
          <w:lang w:val="sr-Cyrl-BA"/>
        </w:rPr>
      </w:pPr>
      <w:r w:rsidRPr="001515C9">
        <w:rPr>
          <w:rFonts w:cstheme="minorHAnsi"/>
          <w:sz w:val="24"/>
          <w:szCs w:val="24"/>
          <w:u w:val="single"/>
          <w:lang w:val="sr-Cyrl-BA"/>
        </w:rPr>
        <w:t xml:space="preserve">   </w:t>
      </w:r>
    </w:p>
    <w:p w:rsidR="004656C9" w:rsidRPr="001515C9" w:rsidRDefault="004656C9" w:rsidP="00706582">
      <w:pPr>
        <w:pStyle w:val="ListParagraph"/>
        <w:numPr>
          <w:ilvl w:val="0"/>
          <w:numId w:val="16"/>
        </w:numPr>
        <w:spacing w:after="0" w:line="240" w:lineRule="auto"/>
        <w:ind w:left="0" w:hanging="426"/>
        <w:jc w:val="both"/>
        <w:rPr>
          <w:rFonts w:cstheme="minorHAnsi"/>
          <w:sz w:val="24"/>
          <w:szCs w:val="24"/>
          <w:lang w:val="sr-Cyrl-BA"/>
        </w:rPr>
      </w:pPr>
      <w:r w:rsidRPr="001515C9">
        <w:rPr>
          <w:rFonts w:cstheme="minorHAnsi"/>
          <w:sz w:val="24"/>
          <w:szCs w:val="24"/>
          <w:lang w:val="sr-Cyrl-BA"/>
        </w:rPr>
        <w:t xml:space="preserve">ТУЖИЛАЦ: </w:t>
      </w:r>
      <w:r w:rsidR="005D508B">
        <w:rPr>
          <w:rFonts w:cstheme="minorHAnsi"/>
          <w:sz w:val="24"/>
          <w:szCs w:val="24"/>
          <w:lang w:val="sr-Cyrl-BA"/>
        </w:rPr>
        <w:t>Арадан Јасмин</w:t>
      </w:r>
      <w:r w:rsidRPr="001515C9">
        <w:rPr>
          <w:rFonts w:cstheme="minorHAnsi"/>
          <w:sz w:val="24"/>
          <w:szCs w:val="24"/>
          <w:lang w:val="sr-Cyrl-BA"/>
        </w:rPr>
        <w:t xml:space="preserve"> </w:t>
      </w:r>
    </w:p>
    <w:p w:rsidR="004656C9" w:rsidRPr="001515C9" w:rsidRDefault="004656C9" w:rsidP="00706582">
      <w:pPr>
        <w:spacing w:after="0" w:line="240" w:lineRule="auto"/>
        <w:ind w:left="-142" w:hanging="284"/>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Pr="001515C9">
        <w:rPr>
          <w:rFonts w:cstheme="minorHAnsi"/>
          <w:sz w:val="24"/>
          <w:szCs w:val="24"/>
          <w:lang w:val="sr-Cyrl-BA"/>
        </w:rPr>
        <w:t xml:space="preserve">ТУЖЕНИ: Општина Брод </w:t>
      </w:r>
    </w:p>
    <w:p w:rsidR="004656C9" w:rsidRPr="001515C9" w:rsidRDefault="004656C9" w:rsidP="00706582">
      <w:pPr>
        <w:spacing w:after="0" w:line="240" w:lineRule="auto"/>
        <w:ind w:left="-142" w:hanging="284"/>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02-47-2/05</w:t>
      </w:r>
    </w:p>
    <w:p w:rsidR="004656C9" w:rsidRPr="001515C9" w:rsidRDefault="004656C9" w:rsidP="00706582">
      <w:pPr>
        <w:spacing w:after="0" w:line="240" w:lineRule="auto"/>
        <w:ind w:left="-142" w:hanging="284"/>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Pr="001515C9">
        <w:rPr>
          <w:rFonts w:cstheme="minorHAnsi"/>
          <w:sz w:val="24"/>
          <w:szCs w:val="24"/>
          <w:lang w:val="sr-Cyrl-BA"/>
        </w:rPr>
        <w:t xml:space="preserve">Ради: накнада штете за порушени објекат </w:t>
      </w:r>
    </w:p>
    <w:p w:rsidR="005D508B" w:rsidRDefault="004656C9" w:rsidP="00706582">
      <w:pPr>
        <w:spacing w:after="0" w:line="240" w:lineRule="auto"/>
        <w:ind w:left="-142" w:hanging="284"/>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004A0DCF" w:rsidRPr="001515C9">
        <w:rPr>
          <w:rFonts w:cstheme="minorHAnsi"/>
          <w:sz w:val="24"/>
          <w:szCs w:val="24"/>
          <w:lang w:val="sr-Cyrl-BA"/>
        </w:rPr>
        <w:t>Вриједност спора</w:t>
      </w:r>
      <w:r w:rsidR="005D508B">
        <w:rPr>
          <w:rFonts w:cstheme="minorHAnsi"/>
          <w:sz w:val="24"/>
          <w:szCs w:val="24"/>
          <w:lang w:val="sr-Cyrl-BA"/>
        </w:rPr>
        <w:t xml:space="preserve"> : 47.215,50 КМ</w:t>
      </w:r>
    </w:p>
    <w:p w:rsidR="004656C9" w:rsidRPr="005D508B" w:rsidRDefault="005D508B" w:rsidP="005D508B">
      <w:pPr>
        <w:spacing w:after="0" w:line="240" w:lineRule="auto"/>
        <w:ind w:firstLine="426"/>
        <w:jc w:val="both"/>
        <w:rPr>
          <w:rFonts w:cstheme="minorHAnsi"/>
          <w:sz w:val="24"/>
          <w:szCs w:val="24"/>
          <w:lang w:val="sr-Cyrl-BA"/>
        </w:rPr>
      </w:pPr>
      <w:r>
        <w:rPr>
          <w:rFonts w:cstheme="minorHAnsi"/>
          <w:sz w:val="24"/>
          <w:szCs w:val="24"/>
          <w:lang w:val="sr-Cyrl-BA"/>
        </w:rPr>
        <w:lastRenderedPageBreak/>
        <w:t xml:space="preserve">  </w:t>
      </w:r>
      <w:r w:rsidR="004656C9" w:rsidRPr="001515C9">
        <w:rPr>
          <w:rFonts w:cstheme="minorHAnsi"/>
          <w:sz w:val="24"/>
          <w:szCs w:val="24"/>
          <w:lang w:val="sr-Cyrl-BA"/>
        </w:rPr>
        <w:t xml:space="preserve">  Стање предмета: Тужилац је поднио тужбу ради накнаде штете за порушени објекат на  локацији Трг Цара Душана. Првостепеном пресудом обавезна је тужена да тужиоцу на име накнаде штете исплати 23.989,20 КМ као и трошкове у износу  4.050,00 КМ.  Поступајући по жалби другостепени Суд  је жалбу тужене дјелимично уважио, побијану пресуду преиначио  и обавезао тужену да тужиоцу исплати износ од 1.410,00 КМ на име накнаде штете за порушене објекте  и на име трошкова износа</w:t>
      </w:r>
      <w:r w:rsidR="00B943A5" w:rsidRPr="001515C9">
        <w:rPr>
          <w:rFonts w:cstheme="minorHAnsi"/>
          <w:sz w:val="24"/>
          <w:szCs w:val="24"/>
          <w:lang w:val="sr-Cyrl-BA"/>
        </w:rPr>
        <w:t xml:space="preserve"> од  240,00 КМ. Након доношења </w:t>
      </w:r>
      <w:r w:rsidR="004656C9" w:rsidRPr="001515C9">
        <w:rPr>
          <w:rFonts w:cstheme="minorHAnsi"/>
          <w:sz w:val="24"/>
          <w:szCs w:val="24"/>
          <w:lang w:val="sr-Cyrl-BA"/>
        </w:rPr>
        <w:t xml:space="preserve">другостепене пресуде тужена је обавијестила тужиоца да је спремна да плати досуђени износ. Тужилац је уложио ревизију,  на коју је дат одговор, али Врховни суд још није одлучио о ревизији. </w:t>
      </w:r>
      <w:r w:rsidR="004656C9" w:rsidRPr="001515C9">
        <w:rPr>
          <w:rFonts w:cstheme="minorHAnsi"/>
          <w:i/>
          <w:sz w:val="24"/>
          <w:szCs w:val="24"/>
          <w:lang w:val="sr-Cyrl-BA"/>
        </w:rPr>
        <w:t>( Поступак је још у току).</w:t>
      </w:r>
    </w:p>
    <w:p w:rsidR="00213D8F" w:rsidRPr="001515C9" w:rsidRDefault="00213D8F" w:rsidP="00213D8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p>
    <w:p w:rsidR="004656C9" w:rsidRPr="001515C9" w:rsidRDefault="005D508B" w:rsidP="00706582">
      <w:pPr>
        <w:pStyle w:val="ListParagraph"/>
        <w:numPr>
          <w:ilvl w:val="0"/>
          <w:numId w:val="16"/>
        </w:numPr>
        <w:spacing w:after="0" w:line="240" w:lineRule="auto"/>
        <w:ind w:left="0" w:hanging="426"/>
        <w:jc w:val="both"/>
        <w:rPr>
          <w:rFonts w:cstheme="minorHAnsi"/>
          <w:sz w:val="24"/>
          <w:szCs w:val="24"/>
          <w:lang w:val="sr-Cyrl-BA"/>
        </w:rPr>
      </w:pPr>
      <w:r>
        <w:rPr>
          <w:rFonts w:cstheme="minorHAnsi"/>
          <w:sz w:val="24"/>
          <w:szCs w:val="24"/>
          <w:lang w:val="sr-Cyrl-BA"/>
        </w:rPr>
        <w:t>ТУЖИЛАЦ: Лошић</w:t>
      </w:r>
      <w:r w:rsidR="00AD7008" w:rsidRPr="001515C9">
        <w:rPr>
          <w:rFonts w:cstheme="minorHAnsi"/>
          <w:sz w:val="24"/>
          <w:szCs w:val="24"/>
          <w:lang w:val="sr-Cyrl-BA"/>
        </w:rPr>
        <w:t xml:space="preserve"> </w:t>
      </w:r>
      <w:r w:rsidR="004656C9" w:rsidRPr="001515C9">
        <w:rPr>
          <w:rFonts w:cstheme="minorHAnsi"/>
          <w:sz w:val="24"/>
          <w:szCs w:val="24"/>
          <w:lang w:val="sr-Cyrl-BA"/>
        </w:rPr>
        <w:t>А</w:t>
      </w:r>
      <w:r>
        <w:rPr>
          <w:rFonts w:cstheme="minorHAnsi"/>
          <w:sz w:val="24"/>
          <w:szCs w:val="24"/>
          <w:lang w:val="sr-Cyrl-BA"/>
        </w:rPr>
        <w:t>мир и Антоловић</w:t>
      </w:r>
      <w:r w:rsidR="004656C9" w:rsidRPr="001515C9">
        <w:rPr>
          <w:rFonts w:cstheme="minorHAnsi"/>
          <w:sz w:val="24"/>
          <w:szCs w:val="24"/>
          <w:lang w:val="sr-Cyrl-BA"/>
        </w:rPr>
        <w:t xml:space="preserve"> С</w:t>
      </w:r>
      <w:r>
        <w:rPr>
          <w:rFonts w:cstheme="minorHAnsi"/>
          <w:sz w:val="24"/>
          <w:szCs w:val="24"/>
          <w:lang w:val="sr-Cyrl-BA"/>
        </w:rPr>
        <w:t>анела</w:t>
      </w:r>
      <w:r w:rsidR="004656C9" w:rsidRPr="001515C9">
        <w:rPr>
          <w:rFonts w:cstheme="minorHAnsi"/>
          <w:sz w:val="24"/>
          <w:szCs w:val="24"/>
          <w:lang w:val="sr-Cyrl-BA"/>
        </w:rPr>
        <w:t xml:space="preserve">  </w:t>
      </w:r>
    </w:p>
    <w:p w:rsidR="004656C9" w:rsidRPr="001515C9" w:rsidRDefault="004656C9"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Pr="001515C9">
        <w:rPr>
          <w:rFonts w:cstheme="minorHAnsi"/>
          <w:sz w:val="24"/>
          <w:szCs w:val="24"/>
          <w:lang w:val="sr-Cyrl-BA"/>
        </w:rPr>
        <w:t xml:space="preserve">ТУЖЕНИ: Општина Брод </w:t>
      </w:r>
    </w:p>
    <w:p w:rsidR="004656C9" w:rsidRPr="001515C9" w:rsidRDefault="004656C9"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02-111-33/98</w:t>
      </w:r>
    </w:p>
    <w:p w:rsidR="004656C9" w:rsidRPr="001515C9" w:rsidRDefault="004656C9"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Pr="001515C9">
        <w:rPr>
          <w:rFonts w:cstheme="minorHAnsi"/>
          <w:sz w:val="24"/>
          <w:szCs w:val="24"/>
          <w:lang w:val="sr-Cyrl-BA"/>
        </w:rPr>
        <w:t xml:space="preserve">Ради: накнада штете за порушени објекат </w:t>
      </w:r>
    </w:p>
    <w:p w:rsidR="004656C9" w:rsidRPr="001515C9" w:rsidRDefault="004656C9"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sidR="00BD4E9C" w:rsidRPr="001515C9">
        <w:rPr>
          <w:rFonts w:cstheme="minorHAnsi"/>
          <w:sz w:val="24"/>
          <w:szCs w:val="24"/>
          <w:lang w:val="sr-Cyrl-BA"/>
        </w:rPr>
        <w:tab/>
      </w:r>
      <w:r w:rsidR="00BD4E9C" w:rsidRPr="001515C9">
        <w:rPr>
          <w:rFonts w:cstheme="minorHAnsi"/>
          <w:sz w:val="24"/>
          <w:szCs w:val="24"/>
          <w:lang w:val="sr-Cyrl-BA"/>
        </w:rPr>
        <w:tab/>
      </w:r>
      <w:r w:rsidR="004A0DCF" w:rsidRPr="001515C9">
        <w:rPr>
          <w:rFonts w:cstheme="minorHAnsi"/>
          <w:sz w:val="24"/>
          <w:szCs w:val="24"/>
          <w:lang w:val="sr-Cyrl-BA"/>
        </w:rPr>
        <w:t>Вриједност спора</w:t>
      </w:r>
      <w:r w:rsidRPr="001515C9">
        <w:rPr>
          <w:rFonts w:cstheme="minorHAnsi"/>
          <w:sz w:val="24"/>
          <w:szCs w:val="24"/>
          <w:lang w:val="sr-Cyrl-BA"/>
        </w:rPr>
        <w:t>: 83.386,50КМ</w:t>
      </w:r>
    </w:p>
    <w:p w:rsidR="00213D8F" w:rsidRPr="001515C9" w:rsidRDefault="004656C9" w:rsidP="00213D8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5D508B">
        <w:rPr>
          <w:rFonts w:cstheme="minorHAnsi"/>
          <w:sz w:val="24"/>
          <w:szCs w:val="24"/>
          <w:lang w:val="sr-Cyrl-BA"/>
        </w:rPr>
        <w:tab/>
        <w:t xml:space="preserve">            </w:t>
      </w:r>
      <w:r w:rsidR="00E5703E" w:rsidRPr="001515C9">
        <w:rPr>
          <w:rFonts w:cstheme="minorHAnsi"/>
          <w:sz w:val="24"/>
          <w:szCs w:val="24"/>
          <w:lang w:val="en-US"/>
        </w:rPr>
        <w:t xml:space="preserve"> </w:t>
      </w:r>
      <w:r w:rsidRPr="001515C9">
        <w:rPr>
          <w:rFonts w:cstheme="minorHAnsi"/>
          <w:sz w:val="24"/>
          <w:szCs w:val="24"/>
          <w:lang w:val="sr-Cyrl-BA"/>
        </w:rPr>
        <w:t>Ста</w:t>
      </w:r>
      <w:r w:rsidR="00B943A5" w:rsidRPr="001515C9">
        <w:rPr>
          <w:rFonts w:cstheme="minorHAnsi"/>
          <w:sz w:val="24"/>
          <w:szCs w:val="24"/>
          <w:lang w:val="sr-Cyrl-BA"/>
        </w:rPr>
        <w:t xml:space="preserve">ње предмета: Тужилац је поднио </w:t>
      </w:r>
      <w:r w:rsidRPr="001515C9">
        <w:rPr>
          <w:rFonts w:cstheme="minorHAnsi"/>
          <w:sz w:val="24"/>
          <w:szCs w:val="24"/>
          <w:lang w:val="sr-Cyrl-BA"/>
        </w:rPr>
        <w:t>тужбу ради накнаде ш</w:t>
      </w:r>
      <w:r w:rsidR="00B943A5" w:rsidRPr="001515C9">
        <w:rPr>
          <w:rFonts w:cstheme="minorHAnsi"/>
          <w:sz w:val="24"/>
          <w:szCs w:val="24"/>
          <w:lang w:val="sr-Cyrl-BA"/>
        </w:rPr>
        <w:t xml:space="preserve">тете  за порушени  објекат или </w:t>
      </w:r>
      <w:r w:rsidRPr="001515C9">
        <w:rPr>
          <w:rFonts w:cstheme="minorHAnsi"/>
          <w:sz w:val="24"/>
          <w:szCs w:val="24"/>
          <w:lang w:val="sr-Cyrl-BA"/>
        </w:rPr>
        <w:t xml:space="preserve"> да се тужена обавеже да исплати износ од </w:t>
      </w:r>
      <w:r w:rsidR="004473B8" w:rsidRPr="001515C9">
        <w:rPr>
          <w:rFonts w:cstheme="minorHAnsi"/>
          <w:sz w:val="24"/>
          <w:szCs w:val="24"/>
          <w:lang w:val="sr-Cyrl-BA"/>
        </w:rPr>
        <w:t xml:space="preserve"> </w:t>
      </w:r>
      <w:r w:rsidRPr="001515C9">
        <w:rPr>
          <w:rFonts w:cstheme="minorHAnsi"/>
          <w:sz w:val="24"/>
          <w:szCs w:val="24"/>
          <w:lang w:val="sr-Cyrl-BA"/>
        </w:rPr>
        <w:t>29.221,00 КМ. Основни суд је пресудом обавезао тужену да  тужиоцу сагради  породичну кућу или да исплат</w:t>
      </w:r>
      <w:r w:rsidR="004473B8" w:rsidRPr="001515C9">
        <w:rPr>
          <w:rFonts w:cstheme="minorHAnsi"/>
          <w:sz w:val="24"/>
          <w:szCs w:val="24"/>
          <w:lang w:val="sr-Cyrl-BA"/>
        </w:rPr>
        <w:t xml:space="preserve">и износ од 29.221,00 КМ на име </w:t>
      </w:r>
      <w:r w:rsidRPr="001515C9">
        <w:rPr>
          <w:rFonts w:cstheme="minorHAnsi"/>
          <w:sz w:val="24"/>
          <w:szCs w:val="24"/>
          <w:lang w:val="sr-Cyrl-BA"/>
        </w:rPr>
        <w:t>накнаде штете  са каматом од дана 18.05.1998.године, као и трошкове  у износу 7.965,00 КМ. Тужена је уложила жалбу, па је Окружни суд  одлучио тако што је у односу на тужену општину потврдио првостепену пресуду. На основу пресуде  Окружног суда тужил</w:t>
      </w:r>
      <w:r w:rsidR="004473B8" w:rsidRPr="001515C9">
        <w:rPr>
          <w:rFonts w:cstheme="minorHAnsi"/>
          <w:sz w:val="24"/>
          <w:szCs w:val="24"/>
          <w:lang w:val="sr-Cyrl-BA"/>
        </w:rPr>
        <w:t>ац  је покренуо извршни поступак</w:t>
      </w:r>
      <w:r w:rsidRPr="001515C9">
        <w:rPr>
          <w:rFonts w:cstheme="minorHAnsi"/>
          <w:sz w:val="24"/>
          <w:szCs w:val="24"/>
          <w:lang w:val="sr-Cyrl-BA"/>
        </w:rPr>
        <w:t xml:space="preserve"> и наплатио од тужене у априлу 2010. године око 60.000,00 КМ. Тужена је  на другостепену пресуду уложила ревизију, о чему је Врховни суд одлучио  тако што је ревизију 2010. године, уважио, </w:t>
      </w:r>
      <w:r w:rsidR="004473B8" w:rsidRPr="001515C9">
        <w:rPr>
          <w:rFonts w:cstheme="minorHAnsi"/>
          <w:sz w:val="24"/>
          <w:szCs w:val="24"/>
          <w:lang w:val="sr-Cyrl-BA"/>
        </w:rPr>
        <w:t>пресуду Окружног суда преиначио</w:t>
      </w:r>
      <w:r w:rsidRPr="001515C9">
        <w:rPr>
          <w:rFonts w:cstheme="minorHAnsi"/>
          <w:sz w:val="24"/>
          <w:szCs w:val="24"/>
          <w:lang w:val="sr-Cyrl-BA"/>
        </w:rPr>
        <w:t xml:space="preserve"> и одбио тужбени захтјев тужиоца у цијелости. Од јануара 2011.године, тужена води поступак противизвршења, али не може  да врати свој новац. На пресуду  Врховног суда тужилац је уложио  апелацију, па је Уставни суд укинуо пресуду Врховног суда  и предмет вратио на поновни поступак. У поновљеном поступку Основни суд је  донио пресуду којом је обавезао тужену да  исплати тужиоцу на име накнаде штете износ од 11.095,00 КМ и 1.502,00 КМ на име трошкова.</w:t>
      </w:r>
      <w:r w:rsidR="004473B8" w:rsidRPr="001515C9">
        <w:rPr>
          <w:rFonts w:cstheme="minorHAnsi"/>
          <w:sz w:val="24"/>
          <w:szCs w:val="24"/>
          <w:lang w:val="sr-Cyrl-BA"/>
        </w:rPr>
        <w:t xml:space="preserve"> </w:t>
      </w:r>
      <w:r w:rsidRPr="001515C9">
        <w:rPr>
          <w:rFonts w:cstheme="minorHAnsi"/>
          <w:sz w:val="24"/>
          <w:szCs w:val="24"/>
          <w:lang w:val="sr-Cyrl-BA"/>
        </w:rPr>
        <w:t xml:space="preserve">Тужена </w:t>
      </w:r>
      <w:r w:rsidR="004473B8" w:rsidRPr="001515C9">
        <w:rPr>
          <w:rFonts w:cstheme="minorHAnsi"/>
          <w:sz w:val="24"/>
          <w:szCs w:val="24"/>
          <w:lang w:val="sr-Cyrl-BA"/>
        </w:rPr>
        <w:t xml:space="preserve">је </w:t>
      </w:r>
      <w:r w:rsidRPr="001515C9">
        <w:rPr>
          <w:rFonts w:cstheme="minorHAnsi"/>
          <w:sz w:val="24"/>
          <w:szCs w:val="24"/>
          <w:lang w:val="sr-Cyrl-BA"/>
        </w:rPr>
        <w:t>уложила жалбу на пресуду. И тужиоци су уложили жалбу. Окружни суд је жалбу одбио и потврдио првостепену пресуду. Тужена уложила ревизију дана 14.12.2015.</w:t>
      </w:r>
      <w:r w:rsidR="004473B8" w:rsidRPr="001515C9">
        <w:rPr>
          <w:rFonts w:cstheme="minorHAnsi"/>
          <w:sz w:val="24"/>
          <w:szCs w:val="24"/>
          <w:lang w:val="sr-Cyrl-BA"/>
        </w:rPr>
        <w:t xml:space="preserve"> године</w:t>
      </w:r>
      <w:r w:rsidRPr="001515C9">
        <w:rPr>
          <w:rFonts w:cstheme="minorHAnsi"/>
          <w:sz w:val="24"/>
          <w:szCs w:val="24"/>
          <w:lang w:val="sr-Cyrl-BA"/>
        </w:rPr>
        <w:t xml:space="preserve"> и даље је у току поступак противизвршења, али тужена не може да врати свој новац, јер тужиоци не живе на подручју БиХ, а осим плаца од 81 м2 немају друге имовине. У Републици Хрватској је извршено признавање стране судске одлуке, по којој би се могло  ићи на извршење на стану у Славонском Броду. Врховни суд РС је одбио ревизије и тужилаца и тужене, тако да је  тужена обавезана да  тужиоцима исплати износ од 11.095,00 КМ, али пошто су се тужиоци  наплатили у претходном поступку за износ од 63.000,00 КМ, те да су се неосновано обогатили за износ од 40.000,00КМ. Општина је поднијела  Правобранилаштву захтјев да се покрене тужба против тужилаца због неоснованог богаћења за износ од 40.000,00 КМ, са каматом од априла 2010.године, па до коначне исплате. Поступак је такав да треба исходити правоснажну пресуду, па онда ићи у извршни поступак, па тек онда на извршење у Хрватској, јер у БиХ тужиоци не живе и немају имовину.  Заказано је припремно рочиште. Извршено је финансијско</w:t>
      </w:r>
      <w:r w:rsidR="004473B8" w:rsidRPr="001515C9">
        <w:rPr>
          <w:rFonts w:cstheme="minorHAnsi"/>
          <w:sz w:val="24"/>
          <w:szCs w:val="24"/>
          <w:lang w:val="sr-Cyrl-BA"/>
        </w:rPr>
        <w:t xml:space="preserve"> вјештачење у вези неоснованог </w:t>
      </w:r>
      <w:r w:rsidRPr="001515C9">
        <w:rPr>
          <w:rFonts w:cstheme="minorHAnsi"/>
          <w:sz w:val="24"/>
          <w:szCs w:val="24"/>
          <w:lang w:val="sr-Cyrl-BA"/>
        </w:rPr>
        <w:t>богаћења. Исходована пресуда у корист општине за неосновано обогаћење у износу од 38.882,13 КМ са законском затезном</w:t>
      </w:r>
      <w:r w:rsidR="004473B8" w:rsidRPr="001515C9">
        <w:rPr>
          <w:rFonts w:cstheme="minorHAnsi"/>
          <w:sz w:val="24"/>
          <w:szCs w:val="24"/>
          <w:lang w:val="sr-Cyrl-BA"/>
        </w:rPr>
        <w:t xml:space="preserve"> каматом и трошковима </w:t>
      </w:r>
      <w:r w:rsidR="004473B8" w:rsidRPr="001515C9">
        <w:rPr>
          <w:rFonts w:cstheme="minorHAnsi"/>
          <w:sz w:val="24"/>
          <w:szCs w:val="24"/>
          <w:lang w:val="sr-Cyrl-BA"/>
        </w:rPr>
        <w:lastRenderedPageBreak/>
        <w:t xml:space="preserve">поступка. </w:t>
      </w:r>
      <w:r w:rsidRPr="001515C9">
        <w:rPr>
          <w:rFonts w:cstheme="minorHAnsi"/>
          <w:sz w:val="24"/>
          <w:szCs w:val="24"/>
          <w:lang w:val="sr-Cyrl-BA"/>
        </w:rPr>
        <w:t xml:space="preserve">Потребно покренти извршни поступак против тужених Лошић/Антоловић.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213D8F" w:rsidRPr="001515C9" w:rsidRDefault="00213D8F" w:rsidP="00213D8F">
      <w:pPr>
        <w:spacing w:after="0" w:line="240" w:lineRule="auto"/>
        <w:ind w:hanging="426"/>
        <w:jc w:val="both"/>
        <w:rPr>
          <w:rFonts w:cstheme="minorHAnsi"/>
          <w:sz w:val="24"/>
          <w:szCs w:val="24"/>
          <w:lang w:val="sr-Cyrl-BA"/>
        </w:rPr>
      </w:pPr>
    </w:p>
    <w:p w:rsidR="004656C9" w:rsidRPr="001515C9" w:rsidRDefault="0028244D" w:rsidP="00706582">
      <w:pPr>
        <w:pStyle w:val="ListParagraph"/>
        <w:numPr>
          <w:ilvl w:val="0"/>
          <w:numId w:val="16"/>
        </w:numPr>
        <w:spacing w:after="0" w:line="240" w:lineRule="auto"/>
        <w:ind w:left="-426" w:hanging="142"/>
        <w:jc w:val="both"/>
        <w:rPr>
          <w:rFonts w:cstheme="minorHAnsi"/>
          <w:sz w:val="24"/>
          <w:szCs w:val="24"/>
          <w:lang w:val="sr-Cyrl-BA"/>
        </w:rPr>
      </w:pPr>
      <w:r>
        <w:rPr>
          <w:rFonts w:cstheme="minorHAnsi"/>
          <w:sz w:val="24"/>
          <w:szCs w:val="24"/>
          <w:lang w:val="sr-Cyrl-BA"/>
        </w:rPr>
        <w:t>ТУЖИЛАЦ: Ћосић</w:t>
      </w:r>
      <w:r w:rsidR="004656C9" w:rsidRPr="001515C9">
        <w:rPr>
          <w:rFonts w:cstheme="minorHAnsi"/>
          <w:sz w:val="24"/>
          <w:szCs w:val="24"/>
          <w:lang w:val="sr-Cyrl-BA"/>
        </w:rPr>
        <w:t xml:space="preserve"> М</w:t>
      </w:r>
      <w:r>
        <w:rPr>
          <w:rFonts w:cstheme="minorHAnsi"/>
          <w:sz w:val="24"/>
          <w:szCs w:val="24"/>
          <w:lang w:val="sr-Cyrl-BA"/>
        </w:rPr>
        <w:t>ухо и  Ћосић Салихудин</w:t>
      </w:r>
      <w:r w:rsidR="004656C9" w:rsidRPr="001515C9">
        <w:rPr>
          <w:rFonts w:cstheme="minorHAnsi"/>
          <w:sz w:val="24"/>
          <w:szCs w:val="24"/>
          <w:lang w:val="sr-Cyrl-BA"/>
        </w:rPr>
        <w:t xml:space="preserve"> </w:t>
      </w:r>
    </w:p>
    <w:p w:rsidR="004656C9" w:rsidRPr="001515C9" w:rsidRDefault="004656C9" w:rsidP="00706582">
      <w:pPr>
        <w:spacing w:after="0" w:line="240" w:lineRule="auto"/>
        <w:ind w:left="-567" w:hanging="567"/>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Pr="001515C9">
        <w:rPr>
          <w:rFonts w:cstheme="minorHAnsi"/>
          <w:sz w:val="24"/>
          <w:szCs w:val="24"/>
          <w:lang w:val="sr-Cyrl-BA"/>
        </w:rPr>
        <w:t xml:space="preserve">ТУЖЕНИ: Општина Брод </w:t>
      </w:r>
    </w:p>
    <w:p w:rsidR="004656C9" w:rsidRPr="001515C9" w:rsidRDefault="004656C9" w:rsidP="00706582">
      <w:pPr>
        <w:spacing w:after="0" w:line="240" w:lineRule="auto"/>
        <w:ind w:left="-567" w:hanging="567"/>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02-111-33/98</w:t>
      </w:r>
    </w:p>
    <w:p w:rsidR="004656C9" w:rsidRPr="001515C9" w:rsidRDefault="004656C9" w:rsidP="00706582">
      <w:pPr>
        <w:spacing w:after="0" w:line="240" w:lineRule="auto"/>
        <w:ind w:left="-567" w:hanging="567"/>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Pr="001515C9">
        <w:rPr>
          <w:rFonts w:cstheme="minorHAnsi"/>
          <w:sz w:val="24"/>
          <w:szCs w:val="24"/>
          <w:lang w:val="sr-Cyrl-BA"/>
        </w:rPr>
        <w:t xml:space="preserve">Ради: накнада штете  за порушени објекат </w:t>
      </w:r>
    </w:p>
    <w:p w:rsidR="004656C9" w:rsidRPr="001515C9" w:rsidRDefault="004656C9" w:rsidP="00706582">
      <w:pPr>
        <w:spacing w:after="0" w:line="240" w:lineRule="auto"/>
        <w:ind w:left="-567" w:hanging="567"/>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4A0DCF" w:rsidRPr="001515C9">
        <w:rPr>
          <w:rFonts w:cstheme="minorHAnsi"/>
          <w:sz w:val="24"/>
          <w:szCs w:val="24"/>
          <w:lang w:val="sr-Cyrl-BA"/>
        </w:rPr>
        <w:t>Вриједност спора</w:t>
      </w:r>
      <w:r w:rsidRPr="001515C9">
        <w:rPr>
          <w:rFonts w:cstheme="minorHAnsi"/>
          <w:sz w:val="24"/>
          <w:szCs w:val="24"/>
          <w:lang w:val="sr-Cyrl-BA"/>
        </w:rPr>
        <w:t xml:space="preserve">: 140.000,00 КМ </w:t>
      </w:r>
    </w:p>
    <w:p w:rsidR="004656C9" w:rsidRPr="001515C9" w:rsidRDefault="004656C9"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6E7170" w:rsidRPr="001515C9">
        <w:rPr>
          <w:rFonts w:cstheme="minorHAnsi"/>
          <w:sz w:val="24"/>
          <w:szCs w:val="24"/>
          <w:lang w:val="sr-Cyrl-BA"/>
        </w:rPr>
        <w:t xml:space="preserve"> </w:t>
      </w:r>
      <w:r w:rsidR="005324A2">
        <w:rPr>
          <w:rFonts w:cstheme="minorHAnsi"/>
          <w:sz w:val="24"/>
          <w:szCs w:val="24"/>
          <w:lang w:val="sr-Cyrl-BA"/>
        </w:rPr>
        <w:tab/>
      </w:r>
      <w:r w:rsidR="005324A2">
        <w:rPr>
          <w:rFonts w:cstheme="minorHAnsi"/>
          <w:sz w:val="24"/>
          <w:szCs w:val="24"/>
          <w:lang w:val="sr-Cyrl-BA"/>
        </w:rPr>
        <w:tab/>
      </w:r>
      <w:r w:rsidRPr="001515C9">
        <w:rPr>
          <w:rFonts w:cstheme="minorHAnsi"/>
          <w:sz w:val="24"/>
          <w:szCs w:val="24"/>
          <w:lang w:val="sr-Cyrl-BA"/>
        </w:rPr>
        <w:t>Стање предмета: Тужиоци су поднијели  тужбу ради накнаде штете за порушени објекат. Основни суд у Дервенти је прв</w:t>
      </w:r>
      <w:r w:rsidR="004473B8" w:rsidRPr="001515C9">
        <w:rPr>
          <w:rFonts w:cstheme="minorHAnsi"/>
          <w:sz w:val="24"/>
          <w:szCs w:val="24"/>
          <w:lang w:val="sr-Cyrl-BA"/>
        </w:rPr>
        <w:t xml:space="preserve">остепеном пресудом из </w:t>
      </w:r>
      <w:r w:rsidRPr="001515C9">
        <w:rPr>
          <w:rFonts w:cstheme="minorHAnsi"/>
          <w:sz w:val="24"/>
          <w:szCs w:val="24"/>
          <w:lang w:val="sr-Cyrl-BA"/>
        </w:rPr>
        <w:t>2008.године обавезао тужену да плати  тужиоцима износ од 17.849,00 КМ  на име накнаде штете са каматом од подношења тужбе, па до испалте. Поступајући по жалби тужене Окружни суд је  одбио тужбени захтјев тужилаца у цијелости. Тужиоци су на ту пресуду  уложили  ревизију  о којој је Врховни суд 2014.године одлучио тако што је  укинуо пресуде и предмет вратио на поновни поступак.  У поновљеном поступку обавезана је тужена да тужиоцима исплати  износ од 804,56 КМ   на име накнаде штете, као и камату од 18.05.1998. године, и трошкове парничног  поступка у износу 627, 27 КМ. По мишљењу Правобранилаштва није било потребе да се улаже жалба. Тужиоции су уложили жалбу, која је одб</w:t>
      </w:r>
      <w:r w:rsidR="004473B8" w:rsidRPr="001515C9">
        <w:rPr>
          <w:rFonts w:cstheme="minorHAnsi"/>
          <w:sz w:val="24"/>
          <w:szCs w:val="24"/>
          <w:lang w:val="sr-Cyrl-BA"/>
        </w:rPr>
        <w:t xml:space="preserve">ијена  Пресудом Окружног суда. </w:t>
      </w:r>
      <w:r w:rsidRPr="001515C9">
        <w:rPr>
          <w:rFonts w:cstheme="minorHAnsi"/>
          <w:sz w:val="24"/>
          <w:szCs w:val="24"/>
          <w:lang w:val="sr-Cyrl-BA"/>
        </w:rPr>
        <w:t xml:space="preserve">Тужиоци су писали ревизију на коју је дат одговор дана 10.01.2017.године Рјешењем Врховног суда РС од 6.04.2017. године одбачена ревизија тужилаца.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4656C9" w:rsidRPr="0028244D" w:rsidRDefault="004656C9" w:rsidP="004A0DCF">
      <w:pPr>
        <w:spacing w:after="0" w:line="240" w:lineRule="auto"/>
        <w:ind w:hanging="426"/>
        <w:jc w:val="both"/>
        <w:rPr>
          <w:rFonts w:cstheme="minorHAnsi"/>
          <w:b/>
          <w:sz w:val="24"/>
          <w:szCs w:val="24"/>
          <w:lang w:val="sr-Cyrl-BA"/>
        </w:rPr>
      </w:pPr>
    </w:p>
    <w:p w:rsidR="00213D8F" w:rsidRPr="0028244D" w:rsidRDefault="004656C9" w:rsidP="00D03ADA">
      <w:pPr>
        <w:spacing w:after="0" w:line="240" w:lineRule="auto"/>
        <w:contextualSpacing/>
        <w:jc w:val="center"/>
        <w:rPr>
          <w:rFonts w:cstheme="minorHAnsi"/>
          <w:b/>
          <w:sz w:val="24"/>
          <w:szCs w:val="24"/>
          <w:u w:val="single"/>
          <w:lang w:val="sr-Cyrl-BA"/>
        </w:rPr>
      </w:pPr>
      <w:r w:rsidRPr="0028244D">
        <w:rPr>
          <w:rFonts w:cstheme="minorHAnsi"/>
          <w:b/>
          <w:sz w:val="24"/>
          <w:szCs w:val="24"/>
          <w:u w:val="single"/>
          <w:lang w:val="sr-Cyrl-BA"/>
        </w:rPr>
        <w:t>ТУЖБЕ ЗА СТАНОВЕ:</w:t>
      </w:r>
    </w:p>
    <w:p w:rsidR="004656C9" w:rsidRPr="001515C9" w:rsidRDefault="004656C9" w:rsidP="0076095C">
      <w:pPr>
        <w:spacing w:after="0" w:line="240" w:lineRule="auto"/>
        <w:jc w:val="both"/>
        <w:rPr>
          <w:rFonts w:cstheme="minorHAnsi"/>
          <w:sz w:val="24"/>
          <w:szCs w:val="24"/>
          <w:lang w:val="sr-Cyrl-BA"/>
        </w:rPr>
      </w:pPr>
      <w:r w:rsidRPr="001515C9">
        <w:rPr>
          <w:rFonts w:cstheme="minorHAnsi"/>
          <w:sz w:val="24"/>
          <w:szCs w:val="24"/>
          <w:lang w:val="sr-Cyrl-BA"/>
        </w:rPr>
        <w:t xml:space="preserve">                 </w:t>
      </w:r>
    </w:p>
    <w:p w:rsidR="004656C9" w:rsidRPr="001515C9" w:rsidRDefault="00A36136" w:rsidP="00706582">
      <w:pPr>
        <w:pStyle w:val="ListParagraph"/>
        <w:numPr>
          <w:ilvl w:val="0"/>
          <w:numId w:val="16"/>
        </w:numPr>
        <w:spacing w:after="0" w:line="240" w:lineRule="auto"/>
        <w:ind w:left="-142" w:hanging="425"/>
        <w:jc w:val="both"/>
        <w:rPr>
          <w:rFonts w:cstheme="minorHAnsi"/>
          <w:sz w:val="24"/>
          <w:szCs w:val="24"/>
          <w:lang w:val="sr-Cyrl-BA"/>
        </w:rPr>
      </w:pPr>
      <w:r>
        <w:rPr>
          <w:rFonts w:cstheme="minorHAnsi"/>
          <w:sz w:val="24"/>
          <w:szCs w:val="24"/>
          <w:lang w:val="en-US"/>
        </w:rPr>
        <w:t xml:space="preserve"> </w:t>
      </w:r>
      <w:r w:rsidR="004656C9" w:rsidRPr="001515C9">
        <w:rPr>
          <w:rFonts w:cstheme="minorHAnsi"/>
          <w:sz w:val="24"/>
          <w:szCs w:val="24"/>
          <w:lang w:val="sr-Cyrl-BA"/>
        </w:rPr>
        <w:t xml:space="preserve"> </w:t>
      </w:r>
      <w:r w:rsidR="00612589" w:rsidRPr="001515C9">
        <w:rPr>
          <w:rFonts w:cstheme="minorHAnsi"/>
          <w:sz w:val="24"/>
          <w:szCs w:val="24"/>
          <w:lang w:val="sr-Cyrl-BA"/>
        </w:rPr>
        <w:t xml:space="preserve">ТУЖИЛАЦ: </w:t>
      </w:r>
      <w:r>
        <w:rPr>
          <w:rFonts w:cstheme="minorHAnsi"/>
          <w:sz w:val="24"/>
          <w:szCs w:val="24"/>
          <w:lang w:val="sr-Cyrl-BA"/>
        </w:rPr>
        <w:t>Шљока</w:t>
      </w:r>
      <w:r w:rsidR="004656C9" w:rsidRPr="001515C9">
        <w:rPr>
          <w:rFonts w:cstheme="minorHAnsi"/>
          <w:sz w:val="24"/>
          <w:szCs w:val="24"/>
          <w:lang w:val="sr-Cyrl-BA"/>
        </w:rPr>
        <w:t xml:space="preserve"> Р</w:t>
      </w:r>
      <w:r>
        <w:rPr>
          <w:rFonts w:cstheme="minorHAnsi"/>
          <w:sz w:val="24"/>
          <w:szCs w:val="24"/>
          <w:lang w:val="sr-Cyrl-BA"/>
        </w:rPr>
        <w:t>изван</w:t>
      </w:r>
      <w:r w:rsidR="004656C9" w:rsidRPr="001515C9">
        <w:rPr>
          <w:rFonts w:cstheme="minorHAnsi"/>
          <w:sz w:val="24"/>
          <w:szCs w:val="24"/>
          <w:lang w:val="sr-Cyrl-BA"/>
        </w:rPr>
        <w:t xml:space="preserve">  </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t>ТУЖЕНИ</w:t>
      </w:r>
      <w:r w:rsidRPr="001515C9">
        <w:rPr>
          <w:rFonts w:cstheme="minorHAnsi"/>
          <w:sz w:val="24"/>
          <w:szCs w:val="24"/>
          <w:lang w:val="sr-Cyrl-BA"/>
        </w:rPr>
        <w:t xml:space="preserve">:Општина Брод                  </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xml:space="preserve">: 02-710-59/11 </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Pr="001515C9">
        <w:rPr>
          <w:rFonts w:cstheme="minorHAnsi"/>
          <w:sz w:val="24"/>
          <w:szCs w:val="24"/>
          <w:lang w:val="sr-Cyrl-BA"/>
        </w:rPr>
        <w:t xml:space="preserve">Ради: давања у откуп другог одговарајућег стана </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4A0DCF" w:rsidRPr="001515C9">
        <w:rPr>
          <w:rFonts w:cstheme="minorHAnsi"/>
          <w:sz w:val="24"/>
          <w:szCs w:val="24"/>
          <w:lang w:val="sr-Cyrl-BA"/>
        </w:rPr>
        <w:t>Вриједност спора</w:t>
      </w:r>
      <w:r w:rsidRPr="001515C9">
        <w:rPr>
          <w:rFonts w:cstheme="minorHAnsi"/>
          <w:sz w:val="24"/>
          <w:szCs w:val="24"/>
          <w:lang w:val="sr-Cyrl-BA"/>
        </w:rPr>
        <w:t>: 4.000, 00 КМ</w:t>
      </w:r>
    </w:p>
    <w:p w:rsidR="004656C9" w:rsidRPr="001515C9" w:rsidRDefault="00612589"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004656C9" w:rsidRPr="001515C9">
        <w:rPr>
          <w:rFonts w:cstheme="minorHAnsi"/>
          <w:sz w:val="24"/>
          <w:szCs w:val="24"/>
          <w:lang w:val="sr-Cyrl-BA"/>
        </w:rPr>
        <w:t>Стање</w:t>
      </w:r>
      <w:r w:rsidR="005324A2">
        <w:rPr>
          <w:rFonts w:cstheme="minorHAnsi"/>
          <w:sz w:val="24"/>
          <w:szCs w:val="24"/>
          <w:lang w:val="sr-Cyrl-BA"/>
        </w:rPr>
        <w:t xml:space="preserve"> предмета</w:t>
      </w:r>
      <w:r w:rsidR="004656C9" w:rsidRPr="001515C9">
        <w:rPr>
          <w:rFonts w:cstheme="minorHAnsi"/>
          <w:sz w:val="24"/>
          <w:szCs w:val="24"/>
          <w:lang w:val="sr-Cyrl-BA"/>
        </w:rPr>
        <w:t>: Тужилац је поднио тужбу ради давања у откуп другог одговарајућег стана или да му се исплати 106.500,00 КМ. Дат одговор на тужбу. Суд још није одлучивао. (</w:t>
      </w:r>
      <w:r w:rsidR="004656C9" w:rsidRPr="001515C9">
        <w:rPr>
          <w:rFonts w:cstheme="minorHAnsi"/>
          <w:i/>
          <w:sz w:val="24"/>
          <w:szCs w:val="24"/>
          <w:lang w:val="sr-Cyrl-BA"/>
        </w:rPr>
        <w:t>Поступак је још у току</w:t>
      </w:r>
      <w:r w:rsidR="004656C9" w:rsidRPr="001515C9">
        <w:rPr>
          <w:rFonts w:cstheme="minorHAnsi"/>
          <w:sz w:val="24"/>
          <w:szCs w:val="24"/>
          <w:lang w:val="sr-Cyrl-BA"/>
        </w:rPr>
        <w:t>).</w:t>
      </w:r>
    </w:p>
    <w:p w:rsidR="00612589" w:rsidRPr="001515C9" w:rsidRDefault="00612589" w:rsidP="004A0DCF">
      <w:pPr>
        <w:spacing w:after="0" w:line="240" w:lineRule="auto"/>
        <w:ind w:hanging="426"/>
        <w:jc w:val="both"/>
        <w:rPr>
          <w:rFonts w:cstheme="minorHAnsi"/>
          <w:sz w:val="24"/>
          <w:szCs w:val="24"/>
          <w:lang w:val="sr-Cyrl-BA"/>
        </w:rPr>
      </w:pPr>
    </w:p>
    <w:p w:rsidR="004656C9" w:rsidRPr="001515C9" w:rsidRDefault="00612589" w:rsidP="00706582">
      <w:pPr>
        <w:pStyle w:val="ListParagraph"/>
        <w:numPr>
          <w:ilvl w:val="0"/>
          <w:numId w:val="16"/>
        </w:numPr>
        <w:spacing w:after="0" w:line="240" w:lineRule="auto"/>
        <w:ind w:left="-142" w:hanging="284"/>
        <w:jc w:val="both"/>
        <w:rPr>
          <w:rFonts w:cstheme="minorHAnsi"/>
          <w:sz w:val="24"/>
          <w:szCs w:val="24"/>
          <w:lang w:val="sr-Cyrl-BA"/>
        </w:rPr>
      </w:pPr>
      <w:r w:rsidRPr="001515C9">
        <w:rPr>
          <w:rFonts w:cstheme="minorHAnsi"/>
          <w:sz w:val="24"/>
          <w:szCs w:val="24"/>
          <w:lang w:val="sr-Cyrl-BA"/>
        </w:rPr>
        <w:t>ТУЖИЛАЦ</w:t>
      </w:r>
      <w:r w:rsidR="00BE1961">
        <w:rPr>
          <w:rFonts w:cstheme="minorHAnsi"/>
          <w:sz w:val="24"/>
          <w:szCs w:val="24"/>
          <w:lang w:val="sr-Cyrl-BA"/>
        </w:rPr>
        <w:t>: Брекало</w:t>
      </w:r>
      <w:r w:rsidR="004656C9" w:rsidRPr="001515C9">
        <w:rPr>
          <w:rFonts w:cstheme="minorHAnsi"/>
          <w:sz w:val="24"/>
          <w:szCs w:val="24"/>
          <w:lang w:val="sr-Cyrl-BA"/>
        </w:rPr>
        <w:t xml:space="preserve"> В</w:t>
      </w:r>
      <w:r w:rsidR="00BE1961">
        <w:rPr>
          <w:rFonts w:cstheme="minorHAnsi"/>
          <w:sz w:val="24"/>
          <w:szCs w:val="24"/>
          <w:lang w:val="sr-Cyrl-BA"/>
        </w:rPr>
        <w:t>еселка</w:t>
      </w:r>
      <w:r w:rsidR="004656C9" w:rsidRPr="001515C9">
        <w:rPr>
          <w:rFonts w:cstheme="minorHAnsi"/>
          <w:sz w:val="24"/>
          <w:szCs w:val="24"/>
          <w:lang w:val="sr-Cyrl-BA"/>
        </w:rPr>
        <w:t xml:space="preserve"> </w:t>
      </w:r>
    </w:p>
    <w:p w:rsidR="004656C9" w:rsidRPr="001515C9" w:rsidRDefault="0061258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t>ТУЖЕНИ</w:t>
      </w:r>
      <w:r w:rsidR="004656C9" w:rsidRPr="001515C9">
        <w:rPr>
          <w:rFonts w:cstheme="minorHAnsi"/>
          <w:sz w:val="24"/>
          <w:szCs w:val="24"/>
          <w:lang w:val="sr-Cyrl-BA"/>
        </w:rPr>
        <w:t xml:space="preserve">: Општина Брод                  </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02-760-2/05</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EF0CB1">
        <w:rPr>
          <w:rFonts w:cstheme="minorHAnsi"/>
          <w:sz w:val="24"/>
          <w:szCs w:val="24"/>
          <w:lang w:val="sr-Cyrl-BA"/>
        </w:rPr>
        <w:t>Ради: д</w:t>
      </w:r>
      <w:r w:rsidRPr="001515C9">
        <w:rPr>
          <w:rFonts w:cstheme="minorHAnsi"/>
          <w:sz w:val="24"/>
          <w:szCs w:val="24"/>
          <w:lang w:val="sr-Cyrl-BA"/>
        </w:rPr>
        <w:t xml:space="preserve">авања у откуп другог одговарајућег стана  </w:t>
      </w:r>
    </w:p>
    <w:p w:rsidR="004656C9" w:rsidRPr="001515C9" w:rsidRDefault="004656C9" w:rsidP="00706582">
      <w:pPr>
        <w:spacing w:after="0" w:line="240" w:lineRule="auto"/>
        <w:ind w:left="-142" w:hanging="425"/>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4A0DCF" w:rsidRPr="001515C9">
        <w:rPr>
          <w:rFonts w:cstheme="minorHAnsi"/>
          <w:sz w:val="24"/>
          <w:szCs w:val="24"/>
          <w:lang w:val="sr-Cyrl-BA"/>
        </w:rPr>
        <w:t>Вриједност спора</w:t>
      </w:r>
      <w:r w:rsidRPr="001515C9">
        <w:rPr>
          <w:rFonts w:cstheme="minorHAnsi"/>
          <w:sz w:val="24"/>
          <w:szCs w:val="24"/>
          <w:lang w:val="sr-Cyrl-BA"/>
        </w:rPr>
        <w:t>: 30.000,00КМ</w:t>
      </w:r>
    </w:p>
    <w:p w:rsidR="004656C9" w:rsidRPr="001515C9" w:rsidRDefault="004656C9"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Pr="001515C9">
        <w:rPr>
          <w:rFonts w:cstheme="minorHAnsi"/>
          <w:sz w:val="24"/>
          <w:szCs w:val="24"/>
          <w:lang w:val="sr-Cyrl-BA"/>
        </w:rPr>
        <w:t>Стање</w:t>
      </w:r>
      <w:r w:rsidR="005324A2">
        <w:rPr>
          <w:rFonts w:cstheme="minorHAnsi"/>
          <w:sz w:val="24"/>
          <w:szCs w:val="24"/>
          <w:lang w:val="sr-Cyrl-BA"/>
        </w:rPr>
        <w:t xml:space="preserve"> предмета: </w:t>
      </w:r>
      <w:r w:rsidRPr="001515C9">
        <w:rPr>
          <w:rFonts w:cstheme="minorHAnsi"/>
          <w:sz w:val="24"/>
          <w:szCs w:val="24"/>
          <w:lang w:val="sr-Cyrl-BA"/>
        </w:rPr>
        <w:t>Тужилац је поднио захтјев за давање у откуп другог одговарајућег стана  или исплату 30.000,00КМ умјесто стана. Првостепени  и другостепени суд су обавезали  тужену Општину да  тужиоцу омогући откуп другог одговарајућег стана или да исплати</w:t>
      </w:r>
      <w:r w:rsidR="000B3BC0" w:rsidRPr="001515C9">
        <w:rPr>
          <w:rFonts w:cstheme="minorHAnsi"/>
          <w:sz w:val="24"/>
          <w:szCs w:val="24"/>
          <w:lang w:val="sr-Cyrl-BA"/>
        </w:rPr>
        <w:t xml:space="preserve"> износ од </w:t>
      </w:r>
      <w:r w:rsidRPr="001515C9">
        <w:rPr>
          <w:rFonts w:cstheme="minorHAnsi"/>
          <w:sz w:val="24"/>
          <w:szCs w:val="24"/>
          <w:lang w:val="sr-Cyrl-BA"/>
        </w:rPr>
        <w:t xml:space="preserve"> 27.348,00 КМ. На основу правоснажне пресуде тужилац је покренуо извршни поступак тражећи само исплату новчаног износа, те је Суд дозволио  извршење на рачуну Оштине Брод.  У априлу 2010.године су скинута средства са рачуна  Општине  у износу око 40.000 КМ, иако  рјешење о дозволи извршења није било правоснажно, јер је била уложена жалба. Врховни суд одлучујући о ревизији тужене Општине је 2011.године одлучио тако што је дјелимично ревизију </w:t>
      </w:r>
      <w:r w:rsidRPr="001515C9">
        <w:rPr>
          <w:rFonts w:cstheme="minorHAnsi"/>
          <w:sz w:val="24"/>
          <w:szCs w:val="24"/>
          <w:lang w:val="sr-Cyrl-BA"/>
        </w:rPr>
        <w:lastRenderedPageBreak/>
        <w:t>уважио  и одбио тужбени захтјев тужиоца у погледу исплате  новчаних средстава, али је  остала обавеза за давање у откуп другог одговарајућег стана. Од тада се води поступак против извршења, ради поврата општински</w:t>
      </w:r>
      <w:r w:rsidR="00BE1961">
        <w:rPr>
          <w:rFonts w:cstheme="minorHAnsi"/>
          <w:sz w:val="24"/>
          <w:szCs w:val="24"/>
          <w:lang w:val="sr-Cyrl-BA"/>
        </w:rPr>
        <w:t xml:space="preserve">х новчаних средстава. Међутим, тужилац </w:t>
      </w:r>
      <w:r w:rsidRPr="001515C9">
        <w:rPr>
          <w:rFonts w:cstheme="minorHAnsi"/>
          <w:sz w:val="24"/>
          <w:szCs w:val="24"/>
          <w:lang w:val="sr-Cyrl-BA"/>
        </w:rPr>
        <w:t>живи у Аустралији, тако да је наплата скоро немогућа. Општина је  писала и апелацију Уставном суду, како би скинула и обавезу  давања у откуп другог одговарајућег стана, али је Суд о</w:t>
      </w:r>
      <w:r w:rsidR="00BE1961">
        <w:rPr>
          <w:rFonts w:cstheme="minorHAnsi"/>
          <w:sz w:val="24"/>
          <w:szCs w:val="24"/>
          <w:lang w:val="sr-Cyrl-BA"/>
        </w:rPr>
        <w:t>дбио. У циљу тражења имовине Бркало Веселка</w:t>
      </w:r>
      <w:r w:rsidR="00E22C18" w:rsidRPr="001515C9">
        <w:rPr>
          <w:rFonts w:cstheme="minorHAnsi"/>
          <w:sz w:val="24"/>
          <w:szCs w:val="24"/>
          <w:lang w:val="sr-Cyrl-BA"/>
        </w:rPr>
        <w:t xml:space="preserve"> у Аустралији послан</w:t>
      </w:r>
      <w:r w:rsidRPr="001515C9">
        <w:rPr>
          <w:rFonts w:cstheme="minorHAnsi"/>
          <w:sz w:val="24"/>
          <w:szCs w:val="24"/>
          <w:lang w:val="sr-Cyrl-BA"/>
        </w:rPr>
        <w:t xml:space="preserve"> је упит преко Министа</w:t>
      </w:r>
      <w:r w:rsidR="000B3BC0" w:rsidRPr="001515C9">
        <w:rPr>
          <w:rFonts w:cstheme="minorHAnsi"/>
          <w:sz w:val="24"/>
          <w:szCs w:val="24"/>
          <w:lang w:val="sr-Cyrl-BA"/>
        </w:rPr>
        <w:t xml:space="preserve">рства цивилних послова. Подаци </w:t>
      </w:r>
      <w:r w:rsidRPr="001515C9">
        <w:rPr>
          <w:rFonts w:cstheme="minorHAnsi"/>
          <w:sz w:val="24"/>
          <w:szCs w:val="24"/>
          <w:lang w:val="sr-Cyrl-BA"/>
        </w:rPr>
        <w:t>о имовини из Аустралије још нису достављени. Општина Брод је покренула извршни поступак против тужне ради поврата новчаних средстава у складу са Пресудом врховног суда РС, али за сада није успјела у поступку. Обустављен је изврш</w:t>
      </w:r>
      <w:r w:rsidR="00736D5F" w:rsidRPr="001515C9">
        <w:rPr>
          <w:rFonts w:cstheme="minorHAnsi"/>
          <w:sz w:val="24"/>
          <w:szCs w:val="24"/>
          <w:lang w:val="sr-Cyrl-BA"/>
        </w:rPr>
        <w:t xml:space="preserve">ни поступак </w:t>
      </w:r>
      <w:r w:rsidR="00BE1961">
        <w:rPr>
          <w:rFonts w:cstheme="minorHAnsi"/>
          <w:sz w:val="24"/>
          <w:szCs w:val="24"/>
          <w:lang w:val="sr-Cyrl-BA"/>
        </w:rPr>
        <w:t>против извршеника Брекало Веселка</w:t>
      </w:r>
      <w:r w:rsidRPr="001515C9">
        <w:rPr>
          <w:rFonts w:cstheme="minorHAnsi"/>
          <w:sz w:val="24"/>
          <w:szCs w:val="24"/>
          <w:lang w:val="sr-Cyrl-BA"/>
        </w:rPr>
        <w:t xml:space="preserve"> јер тражилац извршења, општина не може да дође до података о имовини извршеника.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612589" w:rsidRPr="001515C9" w:rsidRDefault="00612589" w:rsidP="004A0DCF">
      <w:pPr>
        <w:spacing w:after="0" w:line="240" w:lineRule="auto"/>
        <w:ind w:hanging="426"/>
        <w:jc w:val="both"/>
        <w:rPr>
          <w:rFonts w:cstheme="minorHAnsi"/>
          <w:sz w:val="24"/>
          <w:szCs w:val="24"/>
          <w:lang w:val="sr-Cyrl-BA"/>
        </w:rPr>
      </w:pPr>
    </w:p>
    <w:p w:rsidR="004656C9" w:rsidRPr="001515C9" w:rsidRDefault="00612589" w:rsidP="00E221A9">
      <w:pPr>
        <w:pStyle w:val="ListParagraph"/>
        <w:numPr>
          <w:ilvl w:val="0"/>
          <w:numId w:val="16"/>
        </w:numPr>
        <w:spacing w:after="0" w:line="240" w:lineRule="auto"/>
        <w:ind w:left="-426" w:firstLine="0"/>
        <w:jc w:val="both"/>
        <w:rPr>
          <w:rFonts w:cstheme="minorHAnsi"/>
          <w:sz w:val="24"/>
          <w:szCs w:val="24"/>
          <w:lang w:val="sr-Cyrl-BA"/>
        </w:rPr>
      </w:pPr>
      <w:r w:rsidRPr="001515C9">
        <w:rPr>
          <w:rFonts w:cstheme="minorHAnsi"/>
          <w:sz w:val="24"/>
          <w:szCs w:val="24"/>
          <w:lang w:val="sr-Cyrl-BA"/>
        </w:rPr>
        <w:t>ТУЖИЛАЦ</w:t>
      </w:r>
      <w:r w:rsidR="00BE1961">
        <w:rPr>
          <w:rFonts w:cstheme="minorHAnsi"/>
          <w:sz w:val="24"/>
          <w:szCs w:val="24"/>
          <w:lang w:val="sr-Cyrl-BA"/>
        </w:rPr>
        <w:t>: Чавић Мазурек</w:t>
      </w:r>
      <w:r w:rsidR="004656C9" w:rsidRPr="001515C9">
        <w:rPr>
          <w:rFonts w:cstheme="minorHAnsi"/>
          <w:sz w:val="24"/>
          <w:szCs w:val="24"/>
          <w:lang w:val="sr-Cyrl-BA"/>
        </w:rPr>
        <w:t xml:space="preserve"> Б</w:t>
      </w:r>
      <w:r w:rsidR="00BE1961">
        <w:rPr>
          <w:rFonts w:cstheme="minorHAnsi"/>
          <w:sz w:val="24"/>
          <w:szCs w:val="24"/>
          <w:lang w:val="sr-Cyrl-BA"/>
        </w:rPr>
        <w:t>иљана</w:t>
      </w:r>
      <w:r w:rsidR="004656C9" w:rsidRPr="001515C9">
        <w:rPr>
          <w:rFonts w:cstheme="minorHAnsi"/>
          <w:sz w:val="24"/>
          <w:szCs w:val="24"/>
          <w:lang w:val="sr-Cyrl-BA"/>
        </w:rPr>
        <w:t xml:space="preserve"> </w:t>
      </w:r>
    </w:p>
    <w:p w:rsidR="004656C9" w:rsidRPr="001515C9" w:rsidRDefault="004656C9" w:rsidP="00706582">
      <w:pPr>
        <w:spacing w:after="0" w:line="240" w:lineRule="auto"/>
        <w:ind w:left="-142" w:hanging="709"/>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t>ТУЖЕНИ</w:t>
      </w:r>
      <w:r w:rsidRPr="001515C9">
        <w:rPr>
          <w:rFonts w:cstheme="minorHAnsi"/>
          <w:sz w:val="24"/>
          <w:szCs w:val="24"/>
          <w:lang w:val="sr-Cyrl-BA"/>
        </w:rPr>
        <w:t xml:space="preserve">: Општина Брод                  </w:t>
      </w:r>
    </w:p>
    <w:p w:rsidR="004656C9" w:rsidRPr="001515C9" w:rsidRDefault="004656C9" w:rsidP="00706582">
      <w:pPr>
        <w:spacing w:after="0" w:line="240" w:lineRule="auto"/>
        <w:ind w:left="-142" w:hanging="709"/>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02-372-108/03</w:t>
      </w:r>
    </w:p>
    <w:p w:rsidR="004656C9" w:rsidRPr="001515C9" w:rsidRDefault="004656C9" w:rsidP="00706582">
      <w:pPr>
        <w:spacing w:after="0" w:line="240" w:lineRule="auto"/>
        <w:ind w:left="-142" w:hanging="709"/>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Pr="001515C9">
        <w:rPr>
          <w:rFonts w:cstheme="minorHAnsi"/>
          <w:sz w:val="24"/>
          <w:szCs w:val="24"/>
          <w:lang w:val="sr-Cyrl-BA"/>
        </w:rPr>
        <w:t xml:space="preserve">Ради: давања у откуп другог одговарајућег стана </w:t>
      </w:r>
    </w:p>
    <w:p w:rsidR="004656C9" w:rsidRPr="001515C9" w:rsidRDefault="004656C9" w:rsidP="00706582">
      <w:pPr>
        <w:spacing w:after="0" w:line="240" w:lineRule="auto"/>
        <w:ind w:left="-142" w:hanging="709"/>
        <w:jc w:val="both"/>
        <w:rPr>
          <w:rFonts w:cstheme="minorHAnsi"/>
          <w:sz w:val="24"/>
          <w:szCs w:val="24"/>
          <w:lang w:val="sr-Cyrl-BA"/>
        </w:rPr>
      </w:pPr>
      <w:r w:rsidRPr="001515C9">
        <w:rPr>
          <w:rFonts w:cstheme="minorHAnsi"/>
          <w:sz w:val="24"/>
          <w:szCs w:val="24"/>
          <w:lang w:val="sr-Cyrl-BA"/>
        </w:rPr>
        <w:t xml:space="preserve">     </w:t>
      </w:r>
      <w:r w:rsidR="000B3BC0"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004A0DCF" w:rsidRPr="001515C9">
        <w:rPr>
          <w:rFonts w:cstheme="minorHAnsi"/>
          <w:sz w:val="24"/>
          <w:szCs w:val="24"/>
          <w:lang w:val="sr-Cyrl-BA"/>
        </w:rPr>
        <w:t>Вриједност спора</w:t>
      </w:r>
      <w:r w:rsidRPr="001515C9">
        <w:rPr>
          <w:rFonts w:cstheme="minorHAnsi"/>
          <w:sz w:val="24"/>
          <w:szCs w:val="24"/>
          <w:lang w:val="sr-Cyrl-BA"/>
        </w:rPr>
        <w:t xml:space="preserve">: 49.500,00 КМ </w:t>
      </w:r>
    </w:p>
    <w:p w:rsidR="004656C9" w:rsidRPr="001515C9" w:rsidRDefault="00612589"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005324A2">
        <w:rPr>
          <w:rFonts w:cstheme="minorHAnsi"/>
          <w:sz w:val="24"/>
          <w:szCs w:val="24"/>
          <w:lang w:val="sr-Cyrl-BA"/>
        </w:rPr>
        <w:tab/>
      </w:r>
      <w:r w:rsidR="004656C9" w:rsidRPr="001515C9">
        <w:rPr>
          <w:rFonts w:cstheme="minorHAnsi"/>
          <w:sz w:val="24"/>
          <w:szCs w:val="24"/>
          <w:lang w:val="sr-Cyrl-BA"/>
        </w:rPr>
        <w:t>Стање:</w:t>
      </w:r>
      <w:r w:rsidR="000B3BC0" w:rsidRPr="001515C9">
        <w:rPr>
          <w:rFonts w:cstheme="minorHAnsi"/>
          <w:sz w:val="24"/>
          <w:szCs w:val="24"/>
          <w:lang w:val="sr-Cyrl-BA"/>
        </w:rPr>
        <w:t xml:space="preserve"> </w:t>
      </w:r>
      <w:r w:rsidR="004656C9" w:rsidRPr="001515C9">
        <w:rPr>
          <w:rFonts w:cstheme="minorHAnsi"/>
          <w:sz w:val="24"/>
          <w:szCs w:val="24"/>
          <w:lang w:val="sr-Cyrl-BA"/>
        </w:rPr>
        <w:t>Тужилац је поднио тужбу ради давања у откуп другог одговарајућег стана или исплату 49.500,00 КМ. Основни и окружни суд су обавезали Општину да омогући откуп другог одговарајућег стана или да исплати  новчани износ. На основу правоснажне пресуде покренут је извршни поступак. Средства су скинута са рачуна Општине у априлу 2010.године у висини око 60.000,00 КМ. Одлучујући о ревизији тужене Општине Врховни суд је дана 14.04.2011.године,  донио одлуку којом је ревизију  уважио, побијану пресуду преиначио тако што је одбио тужбени захтјев тужиоца у цијелости. Од тада се води поступак противизвршења, али је нап</w:t>
      </w:r>
      <w:r w:rsidR="00BE1961">
        <w:rPr>
          <w:rFonts w:cstheme="minorHAnsi"/>
          <w:sz w:val="24"/>
          <w:szCs w:val="24"/>
          <w:lang w:val="sr-Cyrl-BA"/>
        </w:rPr>
        <w:t>лата  врло неизвјесна, јер Чавић М</w:t>
      </w:r>
      <w:r w:rsidR="00475CDD">
        <w:rPr>
          <w:rFonts w:cstheme="minorHAnsi"/>
          <w:sz w:val="24"/>
          <w:szCs w:val="24"/>
          <w:lang w:val="sr-Cyrl-BA"/>
        </w:rPr>
        <w:t>азуре</w:t>
      </w:r>
      <w:r w:rsidR="00BE1961">
        <w:rPr>
          <w:rFonts w:cstheme="minorHAnsi"/>
          <w:sz w:val="24"/>
          <w:szCs w:val="24"/>
          <w:lang w:val="sr-Cyrl-BA"/>
        </w:rPr>
        <w:t>к Биљана</w:t>
      </w:r>
      <w:r w:rsidR="004656C9" w:rsidRPr="001515C9">
        <w:rPr>
          <w:rFonts w:cstheme="minorHAnsi"/>
          <w:sz w:val="24"/>
          <w:szCs w:val="24"/>
          <w:lang w:val="sr-Cyrl-BA"/>
        </w:rPr>
        <w:t xml:space="preserve"> живи у Канади.</w:t>
      </w:r>
    </w:p>
    <w:p w:rsidR="004656C9" w:rsidRPr="001515C9" w:rsidRDefault="004656C9" w:rsidP="004A0DCF">
      <w:pPr>
        <w:spacing w:after="0" w:line="240" w:lineRule="auto"/>
        <w:ind w:hanging="426"/>
        <w:jc w:val="both"/>
        <w:rPr>
          <w:rFonts w:cstheme="minorHAnsi"/>
          <w:i/>
          <w:sz w:val="24"/>
          <w:szCs w:val="24"/>
          <w:lang w:val="sr-Cyrl-BA"/>
        </w:rPr>
      </w:pPr>
      <w:r w:rsidRPr="001515C9">
        <w:rPr>
          <w:rFonts w:cstheme="minorHAnsi"/>
          <w:sz w:val="24"/>
          <w:szCs w:val="24"/>
          <w:lang w:val="sr-Cyrl-BA"/>
        </w:rPr>
        <w:t xml:space="preserve">        (Коментар: У предметном случају Општина није дужна ништа према тужиоцу, јер зграда у којој се стан налази (зграда ПОШТЕ) није срушена већ оштећена и у том случају Општина </w:t>
      </w:r>
      <w:r w:rsidR="00475CDD">
        <w:rPr>
          <w:rFonts w:cstheme="minorHAnsi"/>
          <w:sz w:val="24"/>
          <w:szCs w:val="24"/>
          <w:lang w:val="sr-Cyrl-BA"/>
        </w:rPr>
        <w:t>нема обавезу. У предмету Брекало</w:t>
      </w:r>
      <w:r w:rsidRPr="001515C9">
        <w:rPr>
          <w:rFonts w:cstheme="minorHAnsi"/>
          <w:sz w:val="24"/>
          <w:szCs w:val="24"/>
          <w:lang w:val="sr-Cyrl-BA"/>
        </w:rPr>
        <w:t xml:space="preserve"> В</w:t>
      </w:r>
      <w:r w:rsidR="00736D5F" w:rsidRPr="001515C9">
        <w:rPr>
          <w:rFonts w:cstheme="minorHAnsi"/>
          <w:sz w:val="24"/>
          <w:szCs w:val="24"/>
          <w:lang w:val="sr-Cyrl-BA"/>
        </w:rPr>
        <w:t>.</w:t>
      </w:r>
      <w:r w:rsidRPr="001515C9">
        <w:rPr>
          <w:rFonts w:cstheme="minorHAnsi"/>
          <w:sz w:val="24"/>
          <w:szCs w:val="24"/>
        </w:rPr>
        <w:t xml:space="preserve"> </w:t>
      </w:r>
      <w:r w:rsidRPr="001515C9">
        <w:rPr>
          <w:rFonts w:cstheme="minorHAnsi"/>
          <w:sz w:val="24"/>
          <w:szCs w:val="24"/>
          <w:lang w:val="sr-Cyrl-BA"/>
        </w:rPr>
        <w:t xml:space="preserve"> стан се налази у истој згради, али је Суд нашао да је зграда уништена и да је Општина дужна</w:t>
      </w:r>
      <w:r w:rsidR="000B3BC0" w:rsidRPr="001515C9">
        <w:rPr>
          <w:rFonts w:cstheme="minorHAnsi"/>
          <w:sz w:val="24"/>
          <w:szCs w:val="24"/>
          <w:lang w:val="sr-Cyrl-BA"/>
        </w:rPr>
        <w:t xml:space="preserve"> да обезбједи други</w:t>
      </w:r>
      <w:r w:rsidRPr="001515C9">
        <w:rPr>
          <w:rFonts w:cstheme="minorHAnsi"/>
          <w:sz w:val="24"/>
          <w:szCs w:val="24"/>
          <w:lang w:val="sr-Cyrl-BA"/>
        </w:rPr>
        <w:t xml:space="preserve"> стан. Дакле, један стан на шестом спрату, а један на осмом у истој згради, а различите пресуде, што улијева несигурност у правни систем.) (</w:t>
      </w:r>
      <w:r w:rsidRPr="001515C9">
        <w:rPr>
          <w:rFonts w:cstheme="minorHAnsi"/>
          <w:i/>
          <w:sz w:val="24"/>
          <w:szCs w:val="24"/>
          <w:lang w:val="sr-Cyrl-BA"/>
        </w:rPr>
        <w:t xml:space="preserve">Поступак још у току). </w:t>
      </w:r>
    </w:p>
    <w:p w:rsidR="006E7170" w:rsidRPr="001515C9" w:rsidRDefault="006E7170" w:rsidP="00D03ADA">
      <w:pPr>
        <w:spacing w:after="0" w:line="240" w:lineRule="auto"/>
        <w:ind w:firstLine="708"/>
        <w:jc w:val="center"/>
        <w:rPr>
          <w:rFonts w:cstheme="minorHAnsi"/>
          <w:sz w:val="24"/>
          <w:szCs w:val="24"/>
          <w:lang w:val="en-US"/>
        </w:rPr>
      </w:pPr>
    </w:p>
    <w:p w:rsidR="006E7170" w:rsidRPr="001515C9" w:rsidRDefault="006E7170" w:rsidP="00D03ADA">
      <w:pPr>
        <w:spacing w:after="0" w:line="240" w:lineRule="auto"/>
        <w:jc w:val="center"/>
        <w:rPr>
          <w:rFonts w:cstheme="minorHAnsi"/>
          <w:sz w:val="24"/>
          <w:szCs w:val="24"/>
          <w:u w:val="single"/>
          <w:lang w:val="sr-Cyrl-BA"/>
        </w:rPr>
      </w:pPr>
      <w:r w:rsidRPr="00475CDD">
        <w:rPr>
          <w:rFonts w:cstheme="minorHAnsi"/>
          <w:b/>
          <w:sz w:val="24"/>
          <w:szCs w:val="24"/>
          <w:u w:val="single"/>
          <w:lang w:val="sr-Cyrl-BA"/>
        </w:rPr>
        <w:t>ИМОВИНСКИ СПОРОВИ</w:t>
      </w:r>
      <w:r w:rsidRPr="001515C9">
        <w:rPr>
          <w:rFonts w:cstheme="minorHAnsi"/>
          <w:sz w:val="24"/>
          <w:szCs w:val="24"/>
          <w:u w:val="single"/>
          <w:lang w:val="sr-Cyrl-BA"/>
        </w:rPr>
        <w:t>:</w:t>
      </w:r>
    </w:p>
    <w:p w:rsidR="006E7170" w:rsidRPr="001515C9" w:rsidRDefault="006E7170" w:rsidP="006E7170">
      <w:pPr>
        <w:pStyle w:val="ListParagraph"/>
        <w:spacing w:after="0" w:line="240" w:lineRule="auto"/>
        <w:ind w:left="0"/>
        <w:jc w:val="both"/>
        <w:rPr>
          <w:rFonts w:cstheme="minorHAnsi"/>
          <w:sz w:val="24"/>
          <w:szCs w:val="24"/>
          <w:lang w:val="sr-Cyrl-BA"/>
        </w:rPr>
      </w:pPr>
    </w:p>
    <w:p w:rsidR="006E7170" w:rsidRPr="001515C9" w:rsidRDefault="000E0E38" w:rsidP="00706582">
      <w:pPr>
        <w:pStyle w:val="ListParagraph"/>
        <w:numPr>
          <w:ilvl w:val="0"/>
          <w:numId w:val="16"/>
        </w:numPr>
        <w:spacing w:after="0" w:line="240" w:lineRule="auto"/>
        <w:ind w:left="-142" w:hanging="284"/>
        <w:jc w:val="both"/>
        <w:rPr>
          <w:rFonts w:cstheme="minorHAnsi"/>
          <w:sz w:val="24"/>
          <w:szCs w:val="24"/>
          <w:lang w:val="sr-Cyrl-BA"/>
        </w:rPr>
      </w:pPr>
      <w:r>
        <w:rPr>
          <w:rFonts w:cstheme="minorHAnsi"/>
          <w:sz w:val="24"/>
          <w:szCs w:val="24"/>
          <w:lang w:val="sr-Cyrl-BA"/>
        </w:rPr>
        <w:t>ТУЖИЛАЦ: Блажевић Анита</w:t>
      </w:r>
    </w:p>
    <w:p w:rsidR="006E7170" w:rsidRPr="001515C9" w:rsidRDefault="006E7170" w:rsidP="00706582">
      <w:pPr>
        <w:spacing w:after="0" w:line="240" w:lineRule="auto"/>
        <w:ind w:left="-142" w:firstLine="142"/>
        <w:contextualSpacing/>
        <w:jc w:val="both"/>
        <w:rPr>
          <w:rFonts w:cstheme="minorHAnsi"/>
          <w:sz w:val="24"/>
          <w:szCs w:val="24"/>
          <w:lang w:val="sr-Cyrl-BA"/>
        </w:rPr>
      </w:pPr>
      <w:r w:rsidRPr="001515C9">
        <w:rPr>
          <w:rFonts w:cstheme="minorHAnsi"/>
          <w:sz w:val="24"/>
          <w:szCs w:val="24"/>
          <w:lang w:val="sr-Cyrl-BA"/>
        </w:rPr>
        <w:t>ТУЖЕНА: Општина Брод,</w:t>
      </w:r>
    </w:p>
    <w:p w:rsidR="006E7170" w:rsidRPr="001515C9" w:rsidRDefault="006E7170" w:rsidP="00706582">
      <w:pPr>
        <w:spacing w:after="0" w:line="240" w:lineRule="auto"/>
        <w:ind w:left="-142" w:firstLine="142"/>
        <w:contextualSpacing/>
        <w:jc w:val="both"/>
        <w:rPr>
          <w:rFonts w:cstheme="minorHAnsi"/>
          <w:sz w:val="24"/>
          <w:szCs w:val="24"/>
          <w:lang w:val="sr-Cyrl-BA"/>
        </w:rPr>
      </w:pPr>
      <w:r w:rsidRPr="001515C9">
        <w:rPr>
          <w:rFonts w:cstheme="minorHAnsi"/>
          <w:sz w:val="24"/>
          <w:szCs w:val="24"/>
          <w:lang w:val="sr-Cyrl-BA"/>
        </w:rPr>
        <w:t>Број : 02-710-4/21</w:t>
      </w:r>
    </w:p>
    <w:p w:rsidR="006E7170" w:rsidRPr="001515C9" w:rsidRDefault="006E7170" w:rsidP="00706582">
      <w:pPr>
        <w:spacing w:after="0" w:line="240" w:lineRule="auto"/>
        <w:ind w:left="-142" w:firstLine="142"/>
        <w:contextualSpacing/>
        <w:jc w:val="both"/>
        <w:rPr>
          <w:rFonts w:cstheme="minorHAnsi"/>
          <w:sz w:val="24"/>
          <w:szCs w:val="24"/>
          <w:lang w:val="sr-Cyrl-BA"/>
        </w:rPr>
      </w:pPr>
      <w:r w:rsidRPr="001515C9">
        <w:rPr>
          <w:rFonts w:cstheme="minorHAnsi"/>
          <w:sz w:val="24"/>
          <w:szCs w:val="24"/>
          <w:lang w:val="sr-Cyrl-BA"/>
        </w:rPr>
        <w:t>Ради: Стицања својине над гаражом одржајем,</w:t>
      </w:r>
    </w:p>
    <w:p w:rsidR="006E7170" w:rsidRPr="001515C9" w:rsidRDefault="006E7170" w:rsidP="00706582">
      <w:pPr>
        <w:spacing w:after="0" w:line="240" w:lineRule="auto"/>
        <w:ind w:left="-142" w:firstLine="142"/>
        <w:contextualSpacing/>
        <w:jc w:val="both"/>
        <w:rPr>
          <w:rFonts w:cstheme="minorHAnsi"/>
          <w:sz w:val="24"/>
          <w:szCs w:val="24"/>
          <w:lang w:val="sr-Cyrl-BA"/>
        </w:rPr>
      </w:pPr>
      <w:r w:rsidRPr="001515C9">
        <w:rPr>
          <w:rFonts w:cstheme="minorHAnsi"/>
          <w:sz w:val="24"/>
          <w:szCs w:val="24"/>
          <w:lang w:val="sr-Cyrl-BA"/>
        </w:rPr>
        <w:t>Вриједност спора:</w:t>
      </w:r>
      <w:r w:rsidR="000E0E38">
        <w:rPr>
          <w:rFonts w:cstheme="minorHAnsi"/>
          <w:sz w:val="24"/>
          <w:szCs w:val="24"/>
          <w:lang w:val="sr-Cyrl-BA"/>
        </w:rPr>
        <w:t xml:space="preserve"> </w:t>
      </w:r>
      <w:r w:rsidRPr="001515C9">
        <w:rPr>
          <w:rFonts w:cstheme="minorHAnsi"/>
          <w:sz w:val="24"/>
          <w:szCs w:val="24"/>
          <w:lang w:val="sr-Cyrl-BA"/>
        </w:rPr>
        <w:t>1.000, 00 КМ</w:t>
      </w:r>
    </w:p>
    <w:p w:rsidR="006E7170" w:rsidRPr="001515C9" w:rsidRDefault="006E7170" w:rsidP="005324A2">
      <w:pPr>
        <w:spacing w:after="0" w:line="240" w:lineRule="auto"/>
        <w:ind w:firstLine="708"/>
        <w:contextualSpacing/>
        <w:jc w:val="both"/>
        <w:rPr>
          <w:rFonts w:cstheme="minorHAnsi"/>
          <w:sz w:val="24"/>
          <w:szCs w:val="24"/>
          <w:lang w:val="sr-Cyrl-BA"/>
        </w:rPr>
      </w:pPr>
      <w:r w:rsidRPr="001515C9">
        <w:rPr>
          <w:rFonts w:cstheme="minorHAnsi"/>
          <w:sz w:val="24"/>
          <w:szCs w:val="24"/>
          <w:lang w:val="sr-Cyrl-BA"/>
        </w:rPr>
        <w:t xml:space="preserve">Стање предмета: Тужилац је поднио тужбу против тужене општине Брод, ради стицања права својине над гаражом - одржајем. Дат је одговор на тужбу.  Основни суд у Дервенти је донио пресуду </w:t>
      </w:r>
      <w:r w:rsidR="00F3774F">
        <w:rPr>
          <w:rFonts w:cstheme="minorHAnsi"/>
          <w:sz w:val="24"/>
          <w:szCs w:val="24"/>
          <w:lang w:val="sr-Cyrl-BA"/>
        </w:rPr>
        <w:t>којом се одбија тужба тужиоца</w:t>
      </w:r>
      <w:r w:rsidRPr="001515C9">
        <w:rPr>
          <w:rFonts w:cstheme="minorHAnsi"/>
          <w:sz w:val="24"/>
          <w:szCs w:val="24"/>
          <w:lang w:val="sr-Cyrl-BA"/>
        </w:rPr>
        <w:t xml:space="preserve">. Ниједна страна није уложила жалбу.     </w:t>
      </w:r>
    </w:p>
    <w:p w:rsidR="006E7170" w:rsidRDefault="006E7170" w:rsidP="006E7170">
      <w:pPr>
        <w:spacing w:after="0" w:line="240" w:lineRule="auto"/>
        <w:contextualSpacing/>
        <w:jc w:val="both"/>
        <w:rPr>
          <w:rFonts w:cstheme="minorHAnsi"/>
          <w:sz w:val="24"/>
          <w:szCs w:val="24"/>
          <w:lang w:val="sr-Cyrl-BA"/>
        </w:rPr>
      </w:pPr>
    </w:p>
    <w:p w:rsidR="0076095C" w:rsidRPr="001515C9" w:rsidRDefault="0076095C" w:rsidP="006E7170">
      <w:pPr>
        <w:spacing w:after="0" w:line="240" w:lineRule="auto"/>
        <w:contextualSpacing/>
        <w:jc w:val="both"/>
        <w:rPr>
          <w:rFonts w:cstheme="minorHAnsi"/>
          <w:sz w:val="24"/>
          <w:szCs w:val="24"/>
          <w:lang w:val="sr-Cyrl-BA"/>
        </w:rPr>
      </w:pPr>
    </w:p>
    <w:p w:rsidR="006E7170" w:rsidRPr="001515C9" w:rsidRDefault="000E0E38" w:rsidP="00706582">
      <w:pPr>
        <w:pStyle w:val="ListParagraph"/>
        <w:numPr>
          <w:ilvl w:val="0"/>
          <w:numId w:val="16"/>
        </w:numPr>
        <w:spacing w:after="0" w:line="240" w:lineRule="auto"/>
        <w:ind w:left="0" w:hanging="426"/>
        <w:jc w:val="both"/>
        <w:rPr>
          <w:rFonts w:cstheme="minorHAnsi"/>
          <w:sz w:val="24"/>
          <w:szCs w:val="24"/>
          <w:lang w:val="sr-Cyrl-BA"/>
        </w:rPr>
      </w:pPr>
      <w:r>
        <w:rPr>
          <w:rFonts w:cstheme="minorHAnsi"/>
          <w:sz w:val="24"/>
          <w:szCs w:val="24"/>
          <w:lang w:val="sr-Cyrl-BA"/>
        </w:rPr>
        <w:lastRenderedPageBreak/>
        <w:t>ТУЖИЛАЦ: Смајловић Зденка</w:t>
      </w:r>
    </w:p>
    <w:p w:rsidR="006E7170" w:rsidRPr="001515C9" w:rsidRDefault="006E7170" w:rsidP="00706582">
      <w:pPr>
        <w:pStyle w:val="ListParagraph"/>
        <w:spacing w:after="0" w:line="240" w:lineRule="auto"/>
        <w:ind w:left="567" w:hanging="568"/>
        <w:jc w:val="both"/>
        <w:rPr>
          <w:rFonts w:cstheme="minorHAnsi"/>
          <w:sz w:val="24"/>
          <w:szCs w:val="24"/>
          <w:lang w:val="sr-Cyrl-BA"/>
        </w:rPr>
      </w:pPr>
      <w:r w:rsidRPr="001515C9">
        <w:rPr>
          <w:rFonts w:cstheme="minorHAnsi"/>
          <w:sz w:val="24"/>
          <w:szCs w:val="24"/>
          <w:lang w:val="sr-Cyrl-BA"/>
        </w:rPr>
        <w:t>ТУЖЕНА: Општина Брод,</w:t>
      </w:r>
    </w:p>
    <w:p w:rsidR="006E7170" w:rsidRPr="001515C9" w:rsidRDefault="006E7170" w:rsidP="00706582">
      <w:pPr>
        <w:pStyle w:val="ListParagraph"/>
        <w:spacing w:after="0" w:line="240" w:lineRule="auto"/>
        <w:ind w:left="567" w:hanging="568"/>
        <w:jc w:val="both"/>
        <w:rPr>
          <w:rFonts w:cstheme="minorHAnsi"/>
          <w:sz w:val="24"/>
          <w:szCs w:val="24"/>
          <w:lang w:val="sr-Cyrl-BA"/>
        </w:rPr>
      </w:pPr>
      <w:r w:rsidRPr="001515C9">
        <w:rPr>
          <w:rFonts w:cstheme="minorHAnsi"/>
          <w:sz w:val="24"/>
          <w:szCs w:val="24"/>
          <w:lang w:val="sr-Cyrl-BA"/>
        </w:rPr>
        <w:t>Број : 02/710-1/24</w:t>
      </w:r>
    </w:p>
    <w:p w:rsidR="006E7170" w:rsidRPr="001515C9" w:rsidRDefault="006E7170" w:rsidP="00706582">
      <w:pPr>
        <w:pStyle w:val="ListParagraph"/>
        <w:spacing w:after="0" w:line="240" w:lineRule="auto"/>
        <w:ind w:left="567" w:hanging="568"/>
        <w:jc w:val="both"/>
        <w:rPr>
          <w:rFonts w:cstheme="minorHAnsi"/>
          <w:sz w:val="24"/>
          <w:szCs w:val="24"/>
          <w:lang w:val="sr-Cyrl-BA"/>
        </w:rPr>
      </w:pPr>
      <w:r w:rsidRPr="001515C9">
        <w:rPr>
          <w:rFonts w:cstheme="minorHAnsi"/>
          <w:sz w:val="24"/>
          <w:szCs w:val="24"/>
          <w:lang w:val="sr-Cyrl-BA"/>
        </w:rPr>
        <w:t xml:space="preserve">Ради: Стицања својине над гаражом одржајем, </w:t>
      </w:r>
    </w:p>
    <w:p w:rsidR="006E7170" w:rsidRPr="001515C9" w:rsidRDefault="006E7170" w:rsidP="00706582">
      <w:pPr>
        <w:pStyle w:val="ListParagraph"/>
        <w:spacing w:after="0" w:line="240" w:lineRule="auto"/>
        <w:ind w:left="567" w:hanging="568"/>
        <w:jc w:val="both"/>
        <w:rPr>
          <w:rFonts w:cstheme="minorHAnsi"/>
          <w:sz w:val="24"/>
          <w:szCs w:val="24"/>
          <w:lang w:val="sr-Cyrl-BA"/>
        </w:rPr>
      </w:pPr>
      <w:r w:rsidRPr="001515C9">
        <w:rPr>
          <w:rFonts w:cstheme="minorHAnsi"/>
          <w:sz w:val="24"/>
          <w:szCs w:val="24"/>
          <w:lang w:val="sr-Cyrl-BA"/>
        </w:rPr>
        <w:t>Вриједност спора:1.000,00 КМ</w:t>
      </w:r>
    </w:p>
    <w:p w:rsidR="006E7170" w:rsidRPr="001515C9" w:rsidRDefault="006E7170" w:rsidP="005324A2">
      <w:pPr>
        <w:pStyle w:val="ListParagraph"/>
        <w:spacing w:after="0" w:line="240" w:lineRule="auto"/>
        <w:ind w:left="0" w:firstLine="567"/>
        <w:jc w:val="both"/>
        <w:rPr>
          <w:rFonts w:cstheme="minorHAnsi"/>
          <w:sz w:val="24"/>
          <w:szCs w:val="24"/>
          <w:lang w:val="sr-Cyrl-BA"/>
        </w:rPr>
      </w:pPr>
      <w:r w:rsidRPr="001515C9">
        <w:rPr>
          <w:rFonts w:cstheme="minorHAnsi"/>
          <w:sz w:val="24"/>
          <w:szCs w:val="24"/>
          <w:lang w:val="sr-Cyrl-BA"/>
        </w:rPr>
        <w:t>Стање предмета: Тужилац је поднио тужбу против тужене општине Брод, ради стицања права својине над гаражом – одржајем. Дат је одговор на тужбу.</w:t>
      </w:r>
      <w:r w:rsidR="00F3774F">
        <w:rPr>
          <w:rFonts w:cstheme="minorHAnsi"/>
          <w:sz w:val="24"/>
          <w:szCs w:val="24"/>
          <w:lang w:val="sr-Cyrl-BA"/>
        </w:rPr>
        <w:t xml:space="preserve"> Суд донио пресуду којим се одбија тужбени захтјев тужиоца. Тужилац изјавио жалбу на пресуду Основног суда у Дервенти. Окружни суд у Добоју донио пресуду којом се жалба тужиоца одбија и потврђује пресуда Онсовног суда у Дервенти.</w:t>
      </w:r>
      <w:r w:rsidRPr="001515C9">
        <w:rPr>
          <w:rFonts w:cstheme="minorHAnsi"/>
          <w:sz w:val="24"/>
          <w:szCs w:val="24"/>
          <w:lang w:val="sr-Cyrl-BA"/>
        </w:rPr>
        <w:t xml:space="preserve">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6E7170" w:rsidRPr="001515C9" w:rsidRDefault="006E7170" w:rsidP="006E7170">
      <w:pPr>
        <w:pStyle w:val="ListParagraph"/>
        <w:spacing w:after="0" w:line="240" w:lineRule="auto"/>
        <w:ind w:left="0"/>
        <w:jc w:val="both"/>
        <w:rPr>
          <w:rFonts w:cstheme="minorHAnsi"/>
          <w:sz w:val="24"/>
          <w:szCs w:val="24"/>
          <w:lang w:val="sr-Cyrl-BA"/>
        </w:rPr>
      </w:pPr>
    </w:p>
    <w:p w:rsidR="006E7170" w:rsidRPr="001515C9" w:rsidRDefault="00C60741" w:rsidP="00706582">
      <w:pPr>
        <w:pStyle w:val="ListParagraph"/>
        <w:numPr>
          <w:ilvl w:val="0"/>
          <w:numId w:val="16"/>
        </w:numPr>
        <w:spacing w:after="0" w:line="240" w:lineRule="auto"/>
        <w:ind w:left="0" w:hanging="426"/>
        <w:jc w:val="both"/>
        <w:rPr>
          <w:rFonts w:cstheme="minorHAnsi"/>
          <w:sz w:val="24"/>
          <w:szCs w:val="24"/>
          <w:lang w:val="sr-Cyrl-BA"/>
        </w:rPr>
      </w:pPr>
      <w:r>
        <w:rPr>
          <w:rFonts w:cstheme="minorHAnsi"/>
          <w:sz w:val="24"/>
          <w:szCs w:val="24"/>
          <w:lang w:val="sr-Cyrl-BA"/>
        </w:rPr>
        <w:t>ТУЖИЛАЦ: АД „ Вучјак“,   АД „ Хотел Сава“  и  АД  „Ветеринарска станица</w:t>
      </w:r>
      <w:r w:rsidR="006E7170" w:rsidRPr="001515C9">
        <w:rPr>
          <w:rFonts w:cstheme="minorHAnsi"/>
          <w:sz w:val="24"/>
          <w:szCs w:val="24"/>
          <w:lang w:val="sr-Cyrl-BA"/>
        </w:rPr>
        <w:t xml:space="preserve">“   </w:t>
      </w:r>
    </w:p>
    <w:p w:rsidR="006E7170" w:rsidRPr="001515C9" w:rsidRDefault="006E7170" w:rsidP="00706582">
      <w:pPr>
        <w:spacing w:after="0" w:line="240" w:lineRule="auto"/>
        <w:ind w:hanging="1135"/>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t xml:space="preserve">ТУЖЕНИ: Општина Брод </w:t>
      </w:r>
    </w:p>
    <w:p w:rsidR="006E7170" w:rsidRPr="001515C9" w:rsidRDefault="006E7170" w:rsidP="00706582">
      <w:pPr>
        <w:spacing w:after="0" w:line="240" w:lineRule="auto"/>
        <w:ind w:hanging="1135"/>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t xml:space="preserve">Број : 02-476-2/04 </w:t>
      </w:r>
    </w:p>
    <w:p w:rsidR="006E7170" w:rsidRPr="001515C9" w:rsidRDefault="006E7170" w:rsidP="00706582">
      <w:pPr>
        <w:spacing w:after="0" w:line="240" w:lineRule="auto"/>
        <w:ind w:hanging="1135"/>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t xml:space="preserve">Ради: утврђивање права својине </w:t>
      </w:r>
    </w:p>
    <w:p w:rsidR="006E7170" w:rsidRPr="001515C9" w:rsidRDefault="006E7170" w:rsidP="00706582">
      <w:pPr>
        <w:spacing w:after="0" w:line="240" w:lineRule="auto"/>
        <w:ind w:hanging="1135"/>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t xml:space="preserve">Вриједност спора: 40.000,00 КМ </w:t>
      </w:r>
    </w:p>
    <w:p w:rsidR="006E7170" w:rsidRPr="001515C9" w:rsidRDefault="006E7170"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Тужиоци су поднијели тужбу ради утврђивања права власништва на пословним просторима изграђеним звана Пијаца. Током поступка тужиоци су преиначили тужбени захтјев у утврђивање права посједа. Пресудом  Основног суда у Добоју  од  дана 12.03.2007.године  усвојен је тужбени захтјев тужилаца и утврђено да су  тужиоци стекли право посједа. Тужена  Општина је уложила жалбу, па је Окружни суд по жалби  одлучио тако што је одбио тужбени захтјев тужилаца у цијелости. Тужиоци су на наведену пресуду уложили ревизију,  па је Врховни суд 2011.године донио одлуку којом је уважио ревизију, другостепену пресуду преиначио, тако што је одлуку укинуо и вратио на поновни поступак. У поновљеном поступку другостепени суд је потврдио првостепену пресуду. На ту пресуду, тужена је уложила ревизију о којој је одлучио  Врховни суд дана 05.03.2014.године, тако што је ревизију усвојио, укинуо пресуду другостепеног суда  и предмет вратио на поновно суђење. У поновљеном поступку Виши привредни суд у Бањалуци је пресудом од 15.09.2014. жалбу тужене уважио, пресуду Основног суда  у Добоју преиначио тако што је одбио  тужебни захтјев тужилаца у цијелости. Општина уписана као посједник. </w:t>
      </w:r>
      <w:r w:rsidRPr="001515C9">
        <w:rPr>
          <w:rFonts w:cstheme="minorHAnsi"/>
          <w:sz w:val="24"/>
          <w:szCs w:val="24"/>
        </w:rPr>
        <w:t>Након излагања података на јавни увид д</w:t>
      </w:r>
      <w:r w:rsidRPr="001515C9">
        <w:rPr>
          <w:rFonts w:cstheme="minorHAnsi"/>
          <w:sz w:val="24"/>
          <w:szCs w:val="24"/>
          <w:lang w:val="sr-Cyrl-BA"/>
        </w:rPr>
        <w:t>о</w:t>
      </w:r>
      <w:r w:rsidRPr="001515C9">
        <w:rPr>
          <w:rFonts w:cstheme="minorHAnsi"/>
          <w:sz w:val="24"/>
          <w:szCs w:val="24"/>
        </w:rPr>
        <w:t>шло је</w:t>
      </w:r>
      <w:r w:rsidRPr="001515C9">
        <w:rPr>
          <w:rFonts w:cstheme="minorHAnsi"/>
          <w:sz w:val="24"/>
          <w:szCs w:val="24"/>
          <w:lang w:val="sr-Cyrl-BA"/>
        </w:rPr>
        <w:t xml:space="preserve"> до цијепања парцела  на  мање и уписани  су  корисници  који су на тим парцелама  имали привремене  објекте. У току је управни поступак,  ради  враћања на старо стање и успоставе правног конутинуитета у складу са Пресудом  Врховног и Вишег привредног суда. Донесено рјешење  којим  је  враћен упис на ста</w:t>
      </w:r>
      <w:r w:rsidR="00C60741">
        <w:rPr>
          <w:rFonts w:cstheme="minorHAnsi"/>
          <w:sz w:val="24"/>
          <w:szCs w:val="24"/>
          <w:lang w:val="sr-Cyrl-BA"/>
        </w:rPr>
        <w:t xml:space="preserve">ро стање,  уз уважавање права Тошић Драгана који је </w:t>
      </w:r>
      <w:r w:rsidRPr="001515C9">
        <w:rPr>
          <w:rFonts w:cstheme="minorHAnsi"/>
          <w:sz w:val="24"/>
          <w:szCs w:val="24"/>
          <w:lang w:val="sr-Cyrl-BA"/>
        </w:rPr>
        <w:t>купи</w:t>
      </w:r>
      <w:r w:rsidR="00C60741">
        <w:rPr>
          <w:rFonts w:cstheme="minorHAnsi"/>
          <w:sz w:val="24"/>
          <w:szCs w:val="24"/>
          <w:lang w:val="sr-Cyrl-BA"/>
        </w:rPr>
        <w:t>о пословни простор  од  АД „Хотел Сава</w:t>
      </w:r>
      <w:r w:rsidRPr="001515C9">
        <w:rPr>
          <w:rFonts w:cstheme="minorHAnsi"/>
          <w:sz w:val="24"/>
          <w:szCs w:val="24"/>
          <w:lang w:val="sr-Cyrl-BA"/>
        </w:rPr>
        <w:t xml:space="preserve">“.  ( </w:t>
      </w:r>
      <w:r w:rsidRPr="001515C9">
        <w:rPr>
          <w:rFonts w:cstheme="minorHAnsi"/>
          <w:i/>
          <w:sz w:val="24"/>
          <w:szCs w:val="24"/>
          <w:lang w:val="sr-Cyrl-BA"/>
        </w:rPr>
        <w:t>Поступак је још у току</w:t>
      </w:r>
      <w:r w:rsidRPr="001515C9">
        <w:rPr>
          <w:rFonts w:cstheme="minorHAnsi"/>
          <w:sz w:val="24"/>
          <w:szCs w:val="24"/>
          <w:lang w:val="sr-Cyrl-BA"/>
        </w:rPr>
        <w:t xml:space="preserve">).      </w:t>
      </w:r>
    </w:p>
    <w:p w:rsidR="006E7170" w:rsidRPr="001515C9" w:rsidRDefault="006E7170" w:rsidP="006E7170">
      <w:pPr>
        <w:spacing w:after="0" w:line="240" w:lineRule="auto"/>
        <w:ind w:hanging="426"/>
        <w:jc w:val="both"/>
        <w:rPr>
          <w:rFonts w:cstheme="minorHAnsi"/>
          <w:sz w:val="24"/>
          <w:szCs w:val="24"/>
          <w:lang w:val="sr-Cyrl-BA"/>
        </w:rPr>
      </w:pPr>
    </w:p>
    <w:p w:rsidR="006E7170" w:rsidRPr="001515C9" w:rsidRDefault="00C60741" w:rsidP="00706582">
      <w:pPr>
        <w:pStyle w:val="ListParagraph"/>
        <w:numPr>
          <w:ilvl w:val="0"/>
          <w:numId w:val="16"/>
        </w:numPr>
        <w:spacing w:after="0" w:line="240" w:lineRule="auto"/>
        <w:ind w:left="-142" w:hanging="284"/>
        <w:jc w:val="both"/>
        <w:rPr>
          <w:rFonts w:cstheme="minorHAnsi"/>
          <w:sz w:val="24"/>
          <w:szCs w:val="24"/>
          <w:lang w:val="sr-Cyrl-BA"/>
        </w:rPr>
      </w:pPr>
      <w:r>
        <w:rPr>
          <w:rFonts w:cstheme="minorHAnsi"/>
          <w:sz w:val="24"/>
          <w:szCs w:val="24"/>
          <w:lang w:val="sr-Cyrl-BA"/>
        </w:rPr>
        <w:t>ТУЖИЛАЦ: Шкиљић Борска</w:t>
      </w:r>
    </w:p>
    <w:p w:rsidR="006E7170" w:rsidRPr="001515C9" w:rsidRDefault="006E7170"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r>
      <w:r w:rsidRPr="001515C9">
        <w:rPr>
          <w:rFonts w:cstheme="minorHAnsi"/>
          <w:sz w:val="24"/>
          <w:szCs w:val="24"/>
          <w:lang w:val="sr-Cyrl-BA"/>
        </w:rPr>
        <w:tab/>
        <w:t xml:space="preserve">ТУЖЕНИ: Општина Брод </w:t>
      </w:r>
    </w:p>
    <w:p w:rsidR="006E7170" w:rsidRPr="001515C9" w:rsidRDefault="006E7170" w:rsidP="00706582">
      <w:pPr>
        <w:spacing w:after="0" w:line="240" w:lineRule="auto"/>
        <w:ind w:left="-142" w:firstLine="142"/>
        <w:jc w:val="both"/>
        <w:rPr>
          <w:rFonts w:cstheme="minorHAnsi"/>
          <w:sz w:val="24"/>
          <w:szCs w:val="24"/>
          <w:lang w:val="sr-Cyrl-BA"/>
        </w:rPr>
      </w:pPr>
      <w:r w:rsidRPr="001515C9">
        <w:rPr>
          <w:rFonts w:cstheme="minorHAnsi"/>
          <w:sz w:val="24"/>
          <w:szCs w:val="24"/>
          <w:lang w:val="sr-Cyrl-BA"/>
        </w:rPr>
        <w:t>Број : 02-710-3/25</w:t>
      </w:r>
    </w:p>
    <w:p w:rsidR="006E7170" w:rsidRPr="001515C9" w:rsidRDefault="006E7170"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r>
      <w:r w:rsidRPr="001515C9">
        <w:rPr>
          <w:rFonts w:cstheme="minorHAnsi"/>
          <w:sz w:val="24"/>
          <w:szCs w:val="24"/>
          <w:lang w:val="sr-Cyrl-BA"/>
        </w:rPr>
        <w:tab/>
        <w:t>Ради: утврђивања права својине</w:t>
      </w:r>
    </w:p>
    <w:p w:rsidR="006E7170" w:rsidRPr="001515C9" w:rsidRDefault="006E7170" w:rsidP="006E7170">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Pr="001515C9">
        <w:rPr>
          <w:rFonts w:cstheme="minorHAnsi"/>
          <w:sz w:val="24"/>
          <w:szCs w:val="24"/>
          <w:lang w:val="sr-Cyrl-BA"/>
        </w:rPr>
        <w:tab/>
      </w:r>
      <w:r w:rsidR="005324A2">
        <w:rPr>
          <w:rFonts w:cstheme="minorHAnsi"/>
          <w:sz w:val="24"/>
          <w:szCs w:val="24"/>
          <w:lang w:val="sr-Cyrl-BA"/>
        </w:rPr>
        <w:tab/>
      </w:r>
      <w:r w:rsidRPr="001515C9">
        <w:rPr>
          <w:rFonts w:cstheme="minorHAnsi"/>
          <w:sz w:val="24"/>
          <w:szCs w:val="24"/>
          <w:lang w:val="sr-Cyrl-BA"/>
        </w:rPr>
        <w:t>Стање предмета: Тужилац је поднио тужбу ради утврђивања права својине на земљишту које је у својину општине Брод као правног сљедбеника прешло са ППК Бос. Брод. Дат одговор на тужбу.</w:t>
      </w:r>
      <w:r w:rsidR="009F1C10">
        <w:rPr>
          <w:rFonts w:cstheme="minorHAnsi"/>
          <w:sz w:val="24"/>
          <w:szCs w:val="24"/>
          <w:lang w:val="sr-Cyrl-BA"/>
        </w:rPr>
        <w:t xml:space="preserve"> Основни суд у Дервенти 12.12.2025. године донио пресуду којом се одбија тужбени захтјев тужиоца.</w:t>
      </w:r>
      <w:r w:rsidRPr="001515C9">
        <w:rPr>
          <w:rFonts w:cstheme="minorHAnsi"/>
          <w:sz w:val="24"/>
          <w:szCs w:val="24"/>
          <w:lang w:val="sr-Cyrl-BA"/>
        </w:rPr>
        <w:t xml:space="preserve"> </w:t>
      </w:r>
      <w:r w:rsidR="009F1C10">
        <w:rPr>
          <w:rFonts w:cstheme="minorHAnsi"/>
          <w:sz w:val="24"/>
          <w:szCs w:val="24"/>
          <w:lang w:val="sr-Cyrl-BA"/>
        </w:rPr>
        <w:t>(</w:t>
      </w:r>
      <w:r w:rsidRPr="009F1C10">
        <w:rPr>
          <w:rFonts w:cstheme="minorHAnsi"/>
          <w:i/>
          <w:sz w:val="24"/>
          <w:szCs w:val="24"/>
          <w:lang w:val="sr-Cyrl-BA"/>
        </w:rPr>
        <w:t>Поступак</w:t>
      </w:r>
      <w:r w:rsidR="009F1C10" w:rsidRPr="009F1C10">
        <w:rPr>
          <w:rFonts w:cstheme="minorHAnsi"/>
          <w:i/>
          <w:sz w:val="24"/>
          <w:szCs w:val="24"/>
          <w:lang w:val="sr-Cyrl-BA"/>
        </w:rPr>
        <w:t xml:space="preserve"> је још у току</w:t>
      </w:r>
      <w:r w:rsidR="009F1C10">
        <w:rPr>
          <w:rFonts w:cstheme="minorHAnsi"/>
          <w:sz w:val="24"/>
          <w:szCs w:val="24"/>
          <w:lang w:val="sr-Cyrl-BA"/>
        </w:rPr>
        <w:t>)</w:t>
      </w:r>
      <w:r w:rsidRPr="001515C9">
        <w:rPr>
          <w:rFonts w:cstheme="minorHAnsi"/>
          <w:sz w:val="24"/>
          <w:szCs w:val="24"/>
          <w:lang w:val="sr-Cyrl-BA"/>
        </w:rPr>
        <w:t xml:space="preserve"> </w:t>
      </w:r>
    </w:p>
    <w:p w:rsidR="006E7170" w:rsidRPr="001515C9" w:rsidRDefault="006E7170" w:rsidP="006E7170">
      <w:pPr>
        <w:spacing w:after="0" w:line="240" w:lineRule="auto"/>
        <w:jc w:val="both"/>
        <w:rPr>
          <w:rFonts w:cstheme="minorHAnsi"/>
          <w:sz w:val="24"/>
          <w:szCs w:val="24"/>
          <w:lang w:val="sr-Cyrl-BA"/>
        </w:rPr>
      </w:pPr>
    </w:p>
    <w:p w:rsidR="006E7170" w:rsidRPr="00FD5B77" w:rsidRDefault="006E7170" w:rsidP="00706582">
      <w:pPr>
        <w:pStyle w:val="ListParagraph"/>
        <w:numPr>
          <w:ilvl w:val="0"/>
          <w:numId w:val="16"/>
        </w:numPr>
        <w:spacing w:after="0" w:line="240" w:lineRule="auto"/>
        <w:ind w:left="0" w:hanging="426"/>
        <w:jc w:val="both"/>
        <w:rPr>
          <w:rFonts w:cstheme="minorHAnsi"/>
          <w:sz w:val="24"/>
          <w:szCs w:val="24"/>
          <w:lang w:val="sr-Cyrl-RS"/>
        </w:rPr>
      </w:pPr>
      <w:r w:rsidRPr="001515C9">
        <w:rPr>
          <w:rFonts w:cstheme="minorHAnsi"/>
          <w:sz w:val="24"/>
          <w:szCs w:val="24"/>
          <w:lang w:val="sr-Cyrl-BA"/>
        </w:rPr>
        <w:lastRenderedPageBreak/>
        <w:t xml:space="preserve">ТУЖИЛАЦ: </w:t>
      </w:r>
      <w:r w:rsidRPr="001515C9">
        <w:rPr>
          <w:rFonts w:cstheme="minorHAnsi"/>
          <w:sz w:val="24"/>
          <w:szCs w:val="24"/>
          <w:lang w:val="sr-Cyrl-RS"/>
        </w:rPr>
        <w:t>БК „</w:t>
      </w:r>
      <w:r w:rsidR="00E016F6">
        <w:rPr>
          <w:rFonts w:cstheme="minorHAnsi"/>
          <w:sz w:val="24"/>
          <w:szCs w:val="24"/>
          <w:lang w:val="en-US"/>
        </w:rPr>
        <w:t>WATT</w:t>
      </w:r>
      <w:r w:rsidRPr="00FD5B77">
        <w:rPr>
          <w:rFonts w:cstheme="minorHAnsi"/>
          <w:sz w:val="24"/>
          <w:szCs w:val="24"/>
          <w:lang w:val="sr-Cyrl-RS"/>
        </w:rPr>
        <w:t>“</w:t>
      </w:r>
      <w:r w:rsidR="00E016F6">
        <w:rPr>
          <w:rFonts w:cstheme="minorHAnsi"/>
          <w:sz w:val="24"/>
          <w:szCs w:val="24"/>
          <w:lang w:val="en-US"/>
        </w:rPr>
        <w:t xml:space="preserve"> </w:t>
      </w:r>
      <w:r w:rsidR="00E016F6">
        <w:rPr>
          <w:rFonts w:cstheme="minorHAnsi"/>
          <w:sz w:val="24"/>
          <w:szCs w:val="24"/>
          <w:lang w:val="sr-Cyrl-BA"/>
        </w:rPr>
        <w:t>д.о.о.</w:t>
      </w:r>
    </w:p>
    <w:p w:rsidR="006E7170" w:rsidRPr="001515C9" w:rsidRDefault="00706582" w:rsidP="00706582">
      <w:pPr>
        <w:spacing w:after="0" w:line="240" w:lineRule="auto"/>
        <w:ind w:left="-851" w:hanging="142"/>
        <w:jc w:val="both"/>
        <w:rPr>
          <w:rFonts w:cstheme="minorHAnsi"/>
          <w:sz w:val="24"/>
          <w:szCs w:val="24"/>
          <w:lang w:val="sr-Cyrl-BA"/>
        </w:rPr>
      </w:pPr>
      <w:r>
        <w:rPr>
          <w:rFonts w:cstheme="minorHAnsi"/>
          <w:sz w:val="24"/>
          <w:szCs w:val="24"/>
          <w:lang w:val="sr-Cyrl-BA"/>
        </w:rPr>
        <w:t xml:space="preserve">      </w:t>
      </w:r>
      <w:r>
        <w:rPr>
          <w:rFonts w:cstheme="minorHAnsi"/>
          <w:sz w:val="24"/>
          <w:szCs w:val="24"/>
          <w:lang w:val="sr-Cyrl-BA"/>
        </w:rPr>
        <w:tab/>
      </w:r>
      <w:r w:rsidR="006E7170" w:rsidRPr="001515C9">
        <w:rPr>
          <w:rFonts w:cstheme="minorHAnsi"/>
          <w:sz w:val="24"/>
          <w:szCs w:val="24"/>
          <w:lang w:val="sr-Cyrl-BA"/>
        </w:rPr>
        <w:t xml:space="preserve">ТУЖЕНИ: Општина Брод и др. </w:t>
      </w:r>
    </w:p>
    <w:p w:rsidR="006E7170" w:rsidRPr="001515C9" w:rsidRDefault="006E7170" w:rsidP="00706582">
      <w:pPr>
        <w:spacing w:after="0" w:line="240" w:lineRule="auto"/>
        <w:jc w:val="both"/>
        <w:rPr>
          <w:rFonts w:cstheme="minorHAnsi"/>
          <w:sz w:val="24"/>
          <w:szCs w:val="24"/>
          <w:lang w:val="sr-Cyrl-BA"/>
        </w:rPr>
      </w:pPr>
      <w:r w:rsidRPr="001515C9">
        <w:rPr>
          <w:rFonts w:cstheme="minorHAnsi"/>
          <w:sz w:val="24"/>
          <w:szCs w:val="24"/>
          <w:lang w:val="sr-Cyrl-BA"/>
        </w:rPr>
        <w:t>Број : 02-710-1/25</w:t>
      </w:r>
    </w:p>
    <w:p w:rsidR="006E7170" w:rsidRPr="001515C9" w:rsidRDefault="006E7170" w:rsidP="00706582">
      <w:pPr>
        <w:spacing w:after="0" w:line="240" w:lineRule="auto"/>
        <w:jc w:val="both"/>
        <w:rPr>
          <w:rFonts w:cstheme="minorHAnsi"/>
          <w:sz w:val="24"/>
          <w:szCs w:val="24"/>
          <w:lang w:val="sr-Cyrl-BA"/>
        </w:rPr>
      </w:pPr>
      <w:r w:rsidRPr="001515C9">
        <w:rPr>
          <w:rFonts w:cstheme="minorHAnsi"/>
          <w:sz w:val="24"/>
          <w:szCs w:val="24"/>
          <w:lang w:val="sr-Cyrl-BA"/>
        </w:rPr>
        <w:t xml:space="preserve">Ради: утврђивања права својине </w:t>
      </w:r>
    </w:p>
    <w:p w:rsidR="006E7170" w:rsidRDefault="006E7170"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Тужилац је поднио тужбу ради усклађивања стања у земљишној књизи односно утврђивања права својине на земљишту које је у својини физичких лица и општ</w:t>
      </w:r>
      <w:r w:rsidR="00E016F6">
        <w:rPr>
          <w:rFonts w:cstheme="minorHAnsi"/>
          <w:sz w:val="24"/>
          <w:szCs w:val="24"/>
          <w:lang w:val="sr-Cyrl-BA"/>
        </w:rPr>
        <w:t>ине Брод. Дат одговор на тужбу.(</w:t>
      </w:r>
      <w:r w:rsidR="00E016F6" w:rsidRPr="00E016F6">
        <w:rPr>
          <w:rFonts w:cstheme="minorHAnsi"/>
          <w:i/>
          <w:sz w:val="24"/>
          <w:szCs w:val="24"/>
          <w:lang w:val="sr-Cyrl-BA"/>
        </w:rPr>
        <w:t>Поступак у току</w:t>
      </w:r>
      <w:r w:rsidR="00E016F6">
        <w:rPr>
          <w:rFonts w:cstheme="minorHAnsi"/>
          <w:sz w:val="24"/>
          <w:szCs w:val="24"/>
          <w:lang w:val="sr-Cyrl-BA"/>
        </w:rPr>
        <w:t>)</w:t>
      </w:r>
      <w:r w:rsidRPr="001515C9">
        <w:rPr>
          <w:rFonts w:cstheme="minorHAnsi"/>
          <w:sz w:val="24"/>
          <w:szCs w:val="24"/>
          <w:lang w:val="sr-Cyrl-BA"/>
        </w:rPr>
        <w:t xml:space="preserve"> </w:t>
      </w:r>
    </w:p>
    <w:p w:rsidR="00887E85" w:rsidRDefault="00887E85" w:rsidP="006E7170">
      <w:pPr>
        <w:spacing w:after="0" w:line="240" w:lineRule="auto"/>
        <w:jc w:val="both"/>
        <w:rPr>
          <w:rFonts w:cstheme="minorHAnsi"/>
          <w:sz w:val="24"/>
          <w:szCs w:val="24"/>
          <w:lang w:val="sr-Cyrl-BA"/>
        </w:rPr>
      </w:pPr>
    </w:p>
    <w:p w:rsidR="00887E85" w:rsidRPr="00FD5B77" w:rsidRDefault="00887E85" w:rsidP="00706582">
      <w:pPr>
        <w:pStyle w:val="ListParagraph"/>
        <w:numPr>
          <w:ilvl w:val="0"/>
          <w:numId w:val="16"/>
        </w:numPr>
        <w:spacing w:after="0" w:line="240" w:lineRule="auto"/>
        <w:ind w:left="0" w:hanging="426"/>
        <w:jc w:val="both"/>
        <w:rPr>
          <w:rFonts w:cstheme="minorHAnsi"/>
          <w:sz w:val="24"/>
          <w:szCs w:val="24"/>
          <w:lang w:val="sr-Cyrl-RS"/>
        </w:rPr>
      </w:pPr>
      <w:r w:rsidRPr="001515C9">
        <w:rPr>
          <w:rFonts w:cstheme="minorHAnsi"/>
          <w:sz w:val="24"/>
          <w:szCs w:val="24"/>
          <w:lang w:val="sr-Cyrl-BA"/>
        </w:rPr>
        <w:t xml:space="preserve">ТУЖИЛАЦ: </w:t>
      </w:r>
      <w:r>
        <w:rPr>
          <w:rFonts w:cstheme="minorHAnsi"/>
          <w:sz w:val="24"/>
          <w:szCs w:val="24"/>
          <w:lang w:val="sr-Cyrl-BA"/>
        </w:rPr>
        <w:t xml:space="preserve">ОДС </w:t>
      </w:r>
      <w:r>
        <w:rPr>
          <w:rFonts w:cstheme="minorHAnsi"/>
          <w:sz w:val="24"/>
          <w:szCs w:val="24"/>
        </w:rPr>
        <w:t>„</w:t>
      </w:r>
      <w:r>
        <w:rPr>
          <w:rFonts w:cstheme="minorHAnsi"/>
          <w:sz w:val="24"/>
          <w:szCs w:val="24"/>
          <w:lang w:val="sr-Cyrl-BA"/>
        </w:rPr>
        <w:t>Електро Добој“ а.д. Добој</w:t>
      </w:r>
    </w:p>
    <w:p w:rsidR="00887E85" w:rsidRPr="001515C9" w:rsidRDefault="00887E85" w:rsidP="00706582">
      <w:pPr>
        <w:spacing w:after="0" w:line="240" w:lineRule="auto"/>
        <w:ind w:left="-142" w:hanging="426"/>
        <w:jc w:val="both"/>
        <w:rPr>
          <w:rFonts w:cstheme="minorHAnsi"/>
          <w:sz w:val="24"/>
          <w:szCs w:val="24"/>
          <w:lang w:val="sr-Cyrl-BA"/>
        </w:rPr>
      </w:pPr>
      <w:r w:rsidRPr="001515C9">
        <w:rPr>
          <w:rFonts w:cstheme="minorHAnsi"/>
          <w:sz w:val="24"/>
          <w:szCs w:val="24"/>
          <w:lang w:val="sr-Cyrl-BA"/>
        </w:rPr>
        <w:t xml:space="preserve">   </w:t>
      </w:r>
      <w:r>
        <w:rPr>
          <w:rFonts w:cstheme="minorHAnsi"/>
          <w:sz w:val="24"/>
          <w:szCs w:val="24"/>
          <w:lang w:val="sr-Cyrl-BA"/>
        </w:rPr>
        <w:t xml:space="preserve">   </w:t>
      </w:r>
      <w:r>
        <w:rPr>
          <w:rFonts w:cstheme="minorHAnsi"/>
          <w:sz w:val="24"/>
          <w:szCs w:val="24"/>
          <w:lang w:val="sr-Cyrl-BA"/>
        </w:rPr>
        <w:tab/>
      </w:r>
      <w:r>
        <w:rPr>
          <w:rFonts w:cstheme="minorHAnsi"/>
          <w:sz w:val="24"/>
          <w:szCs w:val="24"/>
          <w:lang w:val="sr-Cyrl-BA"/>
        </w:rPr>
        <w:tab/>
        <w:t xml:space="preserve">ТУЖЕНИ: Општина Брод </w:t>
      </w:r>
    </w:p>
    <w:p w:rsidR="00887E85" w:rsidRPr="001515C9" w:rsidRDefault="00887E85" w:rsidP="00706582">
      <w:pPr>
        <w:spacing w:after="0" w:line="240" w:lineRule="auto"/>
        <w:jc w:val="both"/>
        <w:rPr>
          <w:rFonts w:cstheme="minorHAnsi"/>
          <w:sz w:val="24"/>
          <w:szCs w:val="24"/>
          <w:lang w:val="sr-Cyrl-BA"/>
        </w:rPr>
      </w:pPr>
      <w:r>
        <w:rPr>
          <w:rFonts w:cstheme="minorHAnsi"/>
          <w:sz w:val="24"/>
          <w:szCs w:val="24"/>
          <w:lang w:val="sr-Cyrl-BA"/>
        </w:rPr>
        <w:t>Број : 02-710-5/26</w:t>
      </w:r>
    </w:p>
    <w:p w:rsidR="00887E85" w:rsidRPr="001515C9" w:rsidRDefault="00887E85" w:rsidP="00706582">
      <w:pPr>
        <w:spacing w:after="0" w:line="240" w:lineRule="auto"/>
        <w:jc w:val="both"/>
        <w:rPr>
          <w:rFonts w:cstheme="minorHAnsi"/>
          <w:sz w:val="24"/>
          <w:szCs w:val="24"/>
          <w:lang w:val="sr-Cyrl-BA"/>
        </w:rPr>
      </w:pPr>
      <w:r w:rsidRPr="001515C9">
        <w:rPr>
          <w:rFonts w:cstheme="minorHAnsi"/>
          <w:sz w:val="24"/>
          <w:szCs w:val="24"/>
          <w:lang w:val="sr-Cyrl-BA"/>
        </w:rPr>
        <w:t xml:space="preserve">Ради: утврђивања права својине </w:t>
      </w:r>
    </w:p>
    <w:p w:rsidR="00887E85" w:rsidRPr="00887E85" w:rsidRDefault="00887E85" w:rsidP="005324A2">
      <w:pPr>
        <w:spacing w:after="0" w:line="240" w:lineRule="auto"/>
        <w:ind w:firstLine="708"/>
        <w:jc w:val="both"/>
        <w:rPr>
          <w:rFonts w:cstheme="minorHAnsi"/>
          <w:sz w:val="24"/>
          <w:szCs w:val="24"/>
        </w:rPr>
      </w:pPr>
      <w:r w:rsidRPr="00887E85">
        <w:rPr>
          <w:rFonts w:cstheme="minorHAnsi"/>
          <w:sz w:val="24"/>
          <w:szCs w:val="24"/>
          <w:lang w:val="sr-Cyrl-BA"/>
        </w:rPr>
        <w:t>Стање предмета: Тужилац је поднио тужбу ради усклађивања стања у земљишној књизи односно утврђивања права својине на земљишту које је у својини општине Брод. Дат одговор на тужбу.(</w:t>
      </w:r>
      <w:r w:rsidRPr="00887E85">
        <w:rPr>
          <w:rFonts w:cstheme="minorHAnsi"/>
          <w:i/>
          <w:sz w:val="24"/>
          <w:szCs w:val="24"/>
          <w:lang w:val="sr-Cyrl-BA"/>
        </w:rPr>
        <w:t>Поступак у току</w:t>
      </w:r>
      <w:r w:rsidR="00824978">
        <w:rPr>
          <w:rFonts w:cstheme="minorHAnsi"/>
          <w:i/>
          <w:sz w:val="24"/>
          <w:szCs w:val="24"/>
          <w:lang w:val="sr-Cyrl-BA"/>
        </w:rPr>
        <w:t>)</w:t>
      </w:r>
    </w:p>
    <w:p w:rsidR="00612589" w:rsidRPr="001515C9" w:rsidRDefault="00612589" w:rsidP="004A0DCF">
      <w:pPr>
        <w:spacing w:after="0" w:line="240" w:lineRule="auto"/>
        <w:ind w:hanging="426"/>
        <w:jc w:val="both"/>
        <w:rPr>
          <w:rFonts w:cstheme="minorHAnsi"/>
          <w:i/>
          <w:sz w:val="24"/>
          <w:szCs w:val="24"/>
          <w:lang w:val="sr-Cyrl-BA"/>
        </w:rPr>
      </w:pPr>
    </w:p>
    <w:p w:rsidR="00097102" w:rsidRPr="00E016F6" w:rsidRDefault="00612589" w:rsidP="00D03ADA">
      <w:pPr>
        <w:spacing w:after="0" w:line="240" w:lineRule="auto"/>
        <w:ind w:hanging="426"/>
        <w:jc w:val="center"/>
        <w:rPr>
          <w:rFonts w:cstheme="minorHAnsi"/>
          <w:b/>
          <w:sz w:val="24"/>
          <w:szCs w:val="24"/>
          <w:u w:val="single"/>
          <w:lang w:val="sr-Cyrl-BA"/>
        </w:rPr>
      </w:pPr>
      <w:r w:rsidRPr="00E016F6">
        <w:rPr>
          <w:rFonts w:cstheme="minorHAnsi"/>
          <w:b/>
          <w:sz w:val="24"/>
          <w:szCs w:val="24"/>
          <w:u w:val="single"/>
          <w:lang w:val="sr-Cyrl-BA"/>
        </w:rPr>
        <w:t>РАДНИ СПОРОВИ</w:t>
      </w:r>
      <w:r w:rsidR="00097102" w:rsidRPr="00E016F6">
        <w:rPr>
          <w:rFonts w:cstheme="minorHAnsi"/>
          <w:b/>
          <w:sz w:val="24"/>
          <w:szCs w:val="24"/>
          <w:u w:val="single"/>
          <w:lang w:val="sr-Cyrl-BA"/>
        </w:rPr>
        <w:t>:</w:t>
      </w:r>
    </w:p>
    <w:p w:rsidR="00612589" w:rsidRPr="001515C9" w:rsidRDefault="00612589" w:rsidP="004A0DCF">
      <w:pPr>
        <w:spacing w:after="0" w:line="240" w:lineRule="auto"/>
        <w:ind w:hanging="426"/>
        <w:jc w:val="both"/>
        <w:rPr>
          <w:rFonts w:cstheme="minorHAnsi"/>
          <w:sz w:val="24"/>
          <w:szCs w:val="24"/>
          <w:lang w:val="sr-Cyrl-BA"/>
        </w:rPr>
      </w:pPr>
    </w:p>
    <w:p w:rsidR="00097102" w:rsidRPr="0076095C" w:rsidRDefault="00612589" w:rsidP="0076095C">
      <w:pPr>
        <w:pStyle w:val="ListParagraph"/>
        <w:numPr>
          <w:ilvl w:val="0"/>
          <w:numId w:val="16"/>
        </w:numPr>
        <w:spacing w:after="0" w:line="240" w:lineRule="auto"/>
        <w:ind w:left="0" w:hanging="426"/>
        <w:jc w:val="both"/>
        <w:rPr>
          <w:rFonts w:cstheme="minorHAnsi"/>
          <w:sz w:val="24"/>
          <w:szCs w:val="24"/>
          <w:lang w:val="sr-Cyrl-BA"/>
        </w:rPr>
      </w:pPr>
      <w:r w:rsidRPr="0076095C">
        <w:rPr>
          <w:rFonts w:cstheme="minorHAnsi"/>
          <w:sz w:val="24"/>
          <w:szCs w:val="24"/>
          <w:lang w:val="sr-Cyrl-BA"/>
        </w:rPr>
        <w:t>ТУЖИЛАЦ:</w:t>
      </w:r>
      <w:r w:rsidR="00E016F6" w:rsidRPr="0076095C">
        <w:rPr>
          <w:rFonts w:cstheme="minorHAnsi"/>
          <w:sz w:val="24"/>
          <w:szCs w:val="24"/>
          <w:lang w:val="sr-Cyrl-BA"/>
        </w:rPr>
        <w:t xml:space="preserve"> Гаџа Небојша</w:t>
      </w:r>
    </w:p>
    <w:p w:rsidR="00097102" w:rsidRPr="001515C9" w:rsidRDefault="00097102" w:rsidP="00910EB0">
      <w:pPr>
        <w:spacing w:after="0" w:line="240" w:lineRule="auto"/>
        <w:ind w:left="-284" w:hanging="283"/>
        <w:jc w:val="both"/>
        <w:rPr>
          <w:rFonts w:cstheme="minorHAnsi"/>
          <w:sz w:val="24"/>
          <w:szCs w:val="24"/>
          <w:lang w:val="sr-Cyrl-BA"/>
        </w:rPr>
      </w:pPr>
      <w:r w:rsidRPr="001515C9">
        <w:rPr>
          <w:rFonts w:cstheme="minorHAnsi"/>
          <w:sz w:val="24"/>
          <w:szCs w:val="24"/>
          <w:lang w:val="sr-Cyrl-BA"/>
        </w:rPr>
        <w:t xml:space="preserve">      </w:t>
      </w:r>
      <w:r w:rsidR="00910EB0">
        <w:rPr>
          <w:rFonts w:cstheme="minorHAnsi"/>
          <w:sz w:val="24"/>
          <w:szCs w:val="24"/>
          <w:lang w:val="sr-Cyrl-BA"/>
        </w:rPr>
        <w:tab/>
      </w:r>
      <w:r w:rsidR="00612589" w:rsidRPr="001515C9">
        <w:rPr>
          <w:rFonts w:cstheme="minorHAnsi"/>
          <w:sz w:val="24"/>
          <w:szCs w:val="24"/>
          <w:lang w:val="sr-Cyrl-BA"/>
        </w:rPr>
        <w:t>ТУЖЕНИ:</w:t>
      </w:r>
      <w:r w:rsidRPr="001515C9">
        <w:rPr>
          <w:rFonts w:cstheme="minorHAnsi"/>
          <w:sz w:val="24"/>
          <w:szCs w:val="24"/>
          <w:lang w:val="sr-Cyrl-BA"/>
        </w:rPr>
        <w:t xml:space="preserve"> Општина Брод </w:t>
      </w:r>
    </w:p>
    <w:p w:rsidR="00097102" w:rsidRPr="001515C9" w:rsidRDefault="00097102" w:rsidP="00910EB0">
      <w:pPr>
        <w:spacing w:after="0" w:line="240" w:lineRule="auto"/>
        <w:ind w:left="-426" w:hanging="284"/>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02-127-12/25</w:t>
      </w:r>
    </w:p>
    <w:p w:rsidR="00612589" w:rsidRPr="001515C9" w:rsidRDefault="00097102" w:rsidP="00910EB0">
      <w:pPr>
        <w:spacing w:after="0" w:line="240" w:lineRule="auto"/>
        <w:ind w:left="-851" w:hanging="283"/>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910EB0">
        <w:rPr>
          <w:rFonts w:cstheme="minorHAnsi"/>
          <w:sz w:val="24"/>
          <w:szCs w:val="24"/>
          <w:lang w:val="sr-Cyrl-BA"/>
        </w:rPr>
        <w:t xml:space="preserve"> </w:t>
      </w:r>
      <w:r w:rsidR="00612589" w:rsidRPr="001515C9">
        <w:rPr>
          <w:rFonts w:cstheme="minorHAnsi"/>
          <w:sz w:val="24"/>
          <w:szCs w:val="24"/>
          <w:lang w:val="sr-Cyrl-BA"/>
        </w:rPr>
        <w:tab/>
      </w:r>
      <w:r w:rsidRPr="001515C9">
        <w:rPr>
          <w:rFonts w:cstheme="minorHAnsi"/>
          <w:sz w:val="24"/>
          <w:szCs w:val="24"/>
          <w:lang w:val="sr-Cyrl-BA"/>
        </w:rPr>
        <w:t>Ради: заштите права из радног односа</w:t>
      </w:r>
      <w:r w:rsidR="00612589" w:rsidRPr="001515C9">
        <w:rPr>
          <w:rFonts w:cstheme="minorHAnsi"/>
          <w:sz w:val="24"/>
          <w:szCs w:val="24"/>
          <w:lang w:val="sr-Cyrl-BA"/>
        </w:rPr>
        <w:t xml:space="preserve"> </w:t>
      </w:r>
    </w:p>
    <w:p w:rsidR="00097102" w:rsidRPr="001515C9" w:rsidRDefault="00097102" w:rsidP="00612589">
      <w:pPr>
        <w:spacing w:after="0" w:line="240" w:lineRule="auto"/>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Pr="001515C9">
        <w:rPr>
          <w:rFonts w:cstheme="minorHAnsi"/>
          <w:sz w:val="24"/>
          <w:szCs w:val="24"/>
          <w:lang w:val="sr-Cyrl-BA"/>
        </w:rPr>
        <w:t>Стање предмета: Тужилац је поднио тужбу ради заш</w:t>
      </w:r>
      <w:r w:rsidR="00BB58AC" w:rsidRPr="001515C9">
        <w:rPr>
          <w:rFonts w:cstheme="minorHAnsi"/>
          <w:sz w:val="24"/>
          <w:szCs w:val="24"/>
          <w:lang w:val="sr-Cyrl-BA"/>
        </w:rPr>
        <w:t xml:space="preserve">тите права из радног односа. </w:t>
      </w:r>
      <w:r w:rsidRPr="001515C9">
        <w:rPr>
          <w:rFonts w:cstheme="minorHAnsi"/>
          <w:sz w:val="24"/>
          <w:szCs w:val="24"/>
          <w:lang w:val="sr-Cyrl-BA"/>
        </w:rPr>
        <w:t>Дат одговор</w:t>
      </w:r>
      <w:r w:rsidR="00E016F6">
        <w:rPr>
          <w:rFonts w:cstheme="minorHAnsi"/>
          <w:sz w:val="24"/>
          <w:szCs w:val="24"/>
          <w:lang w:val="sr-Cyrl-BA"/>
        </w:rPr>
        <w:t xml:space="preserve"> на тужбу. Одржано припремно рочиште</w:t>
      </w:r>
      <w:r w:rsidRPr="001515C9">
        <w:rPr>
          <w:rFonts w:cstheme="minorHAnsi"/>
          <w:sz w:val="24"/>
          <w:szCs w:val="24"/>
          <w:lang w:val="sr-Cyrl-BA"/>
        </w:rPr>
        <w:t xml:space="preserve">. </w:t>
      </w:r>
      <w:r w:rsidR="00E016F6">
        <w:rPr>
          <w:rFonts w:cstheme="minorHAnsi"/>
          <w:sz w:val="24"/>
          <w:szCs w:val="24"/>
          <w:lang w:val="sr-Cyrl-BA"/>
        </w:rPr>
        <w:t>(</w:t>
      </w:r>
      <w:r w:rsidR="00E016F6" w:rsidRPr="00E016F6">
        <w:rPr>
          <w:rFonts w:cstheme="minorHAnsi"/>
          <w:i/>
          <w:sz w:val="24"/>
          <w:szCs w:val="24"/>
          <w:lang w:val="sr-Cyrl-BA"/>
        </w:rPr>
        <w:t>Поступак у току</w:t>
      </w:r>
      <w:r w:rsidR="00E016F6">
        <w:rPr>
          <w:rFonts w:cstheme="minorHAnsi"/>
          <w:sz w:val="24"/>
          <w:szCs w:val="24"/>
          <w:lang w:val="sr-Cyrl-BA"/>
        </w:rPr>
        <w:t>)</w:t>
      </w:r>
      <w:r w:rsidRPr="001515C9">
        <w:rPr>
          <w:rFonts w:cstheme="minorHAnsi"/>
          <w:sz w:val="24"/>
          <w:szCs w:val="24"/>
          <w:lang w:val="sr-Cyrl-BA"/>
        </w:rPr>
        <w:t xml:space="preserve"> </w:t>
      </w:r>
    </w:p>
    <w:p w:rsidR="00097102" w:rsidRPr="001515C9" w:rsidRDefault="00097102" w:rsidP="00612589">
      <w:pPr>
        <w:spacing w:after="0" w:line="240" w:lineRule="auto"/>
        <w:ind w:hanging="426"/>
        <w:rPr>
          <w:rFonts w:cstheme="minorHAnsi"/>
          <w:sz w:val="24"/>
          <w:szCs w:val="24"/>
          <w:lang w:val="sr-Cyrl-BA"/>
        </w:rPr>
      </w:pPr>
    </w:p>
    <w:p w:rsidR="00097102" w:rsidRPr="001515C9" w:rsidRDefault="00612589" w:rsidP="0076095C">
      <w:pPr>
        <w:pStyle w:val="ListParagraph"/>
        <w:numPr>
          <w:ilvl w:val="0"/>
          <w:numId w:val="16"/>
        </w:numPr>
        <w:spacing w:after="0" w:line="240" w:lineRule="auto"/>
        <w:ind w:left="0" w:hanging="426"/>
        <w:jc w:val="both"/>
        <w:rPr>
          <w:rFonts w:cstheme="minorHAnsi"/>
          <w:sz w:val="24"/>
          <w:szCs w:val="24"/>
          <w:lang w:val="sr-Cyrl-BA"/>
        </w:rPr>
      </w:pPr>
      <w:r w:rsidRPr="001515C9">
        <w:rPr>
          <w:rFonts w:cstheme="minorHAnsi"/>
          <w:sz w:val="24"/>
          <w:szCs w:val="24"/>
          <w:lang w:val="sr-Cyrl-BA"/>
        </w:rPr>
        <w:t>ТУЖИЛАЦ</w:t>
      </w:r>
      <w:r w:rsidR="00E016F6">
        <w:rPr>
          <w:rFonts w:cstheme="minorHAnsi"/>
          <w:sz w:val="24"/>
          <w:szCs w:val="24"/>
          <w:lang w:val="sr-Cyrl-BA"/>
        </w:rPr>
        <w:t>: Вудраг Бранкица</w:t>
      </w:r>
    </w:p>
    <w:p w:rsidR="00097102" w:rsidRPr="001515C9" w:rsidRDefault="00097102" w:rsidP="00910EB0">
      <w:pPr>
        <w:spacing w:after="0" w:line="240" w:lineRule="auto"/>
        <w:ind w:left="-142" w:hanging="284"/>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t>ТУЖЕНИ</w:t>
      </w:r>
      <w:r w:rsidRPr="001515C9">
        <w:rPr>
          <w:rFonts w:cstheme="minorHAnsi"/>
          <w:sz w:val="24"/>
          <w:szCs w:val="24"/>
          <w:lang w:val="sr-Cyrl-BA"/>
        </w:rPr>
        <w:t xml:space="preserve">: Општина Брод </w:t>
      </w:r>
    </w:p>
    <w:p w:rsidR="00612589" w:rsidRPr="001515C9" w:rsidRDefault="00097102" w:rsidP="00910EB0">
      <w:pPr>
        <w:spacing w:after="0" w:line="240" w:lineRule="auto"/>
        <w:ind w:left="-1276"/>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910EB0">
        <w:rPr>
          <w:rFonts w:cstheme="minorHAnsi"/>
          <w:sz w:val="24"/>
          <w:szCs w:val="24"/>
          <w:lang w:val="sr-Cyrl-BA"/>
        </w:rPr>
        <w:t xml:space="preserve">             </w:t>
      </w:r>
      <w:r w:rsidR="00C472CE" w:rsidRPr="001515C9">
        <w:rPr>
          <w:rFonts w:cstheme="minorHAnsi"/>
          <w:sz w:val="24"/>
          <w:szCs w:val="24"/>
          <w:lang w:val="sr-Cyrl-BA"/>
        </w:rPr>
        <w:t xml:space="preserve">Број </w:t>
      </w:r>
      <w:r w:rsidR="008B2E15">
        <w:rPr>
          <w:rFonts w:cstheme="minorHAnsi"/>
          <w:sz w:val="24"/>
          <w:szCs w:val="24"/>
          <w:lang w:val="sr-Cyrl-BA"/>
        </w:rPr>
        <w:t>: 02-127</w:t>
      </w:r>
      <w:r w:rsidRPr="001515C9">
        <w:rPr>
          <w:rFonts w:cstheme="minorHAnsi"/>
          <w:sz w:val="24"/>
          <w:szCs w:val="24"/>
          <w:lang w:val="sr-Cyrl-BA"/>
        </w:rPr>
        <w:t>-9/25</w:t>
      </w:r>
    </w:p>
    <w:p w:rsidR="00097102" w:rsidRPr="001515C9" w:rsidRDefault="00910EB0" w:rsidP="00910EB0">
      <w:pPr>
        <w:spacing w:after="0" w:line="240" w:lineRule="auto"/>
        <w:ind w:left="-1276" w:hanging="284"/>
        <w:jc w:val="both"/>
        <w:rPr>
          <w:rFonts w:cstheme="minorHAnsi"/>
          <w:sz w:val="24"/>
          <w:szCs w:val="24"/>
          <w:lang w:val="sr-Cyrl-BA"/>
        </w:rPr>
      </w:pPr>
      <w:r>
        <w:rPr>
          <w:rFonts w:cstheme="minorHAnsi"/>
          <w:sz w:val="24"/>
          <w:szCs w:val="24"/>
          <w:lang w:val="sr-Cyrl-BA"/>
        </w:rPr>
        <w:t xml:space="preserve">                             </w:t>
      </w:r>
      <w:r w:rsidR="00097102" w:rsidRPr="001515C9">
        <w:rPr>
          <w:rFonts w:cstheme="minorHAnsi"/>
          <w:sz w:val="24"/>
          <w:szCs w:val="24"/>
          <w:lang w:val="sr-Cyrl-BA"/>
        </w:rPr>
        <w:t xml:space="preserve">Ради: заштите права из радног односа </w:t>
      </w:r>
    </w:p>
    <w:p w:rsidR="00097102" w:rsidRPr="001515C9" w:rsidRDefault="00612589" w:rsidP="004A0DCF">
      <w:pPr>
        <w:spacing w:after="0" w:line="240" w:lineRule="auto"/>
        <w:jc w:val="both"/>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00097102" w:rsidRPr="001515C9">
        <w:rPr>
          <w:rFonts w:cstheme="minorHAnsi"/>
          <w:sz w:val="24"/>
          <w:szCs w:val="24"/>
          <w:lang w:val="sr-Cyrl-BA"/>
        </w:rPr>
        <w:t>Стање предмета: Тужилац је поднио тужбу ради за</w:t>
      </w:r>
      <w:r w:rsidRPr="001515C9">
        <w:rPr>
          <w:rFonts w:cstheme="minorHAnsi"/>
          <w:sz w:val="24"/>
          <w:szCs w:val="24"/>
          <w:lang w:val="sr-Cyrl-BA"/>
        </w:rPr>
        <w:t>штите права из радног односа.</w:t>
      </w:r>
      <w:r w:rsidR="008B2E15">
        <w:rPr>
          <w:rFonts w:cstheme="minorHAnsi"/>
          <w:sz w:val="24"/>
          <w:szCs w:val="24"/>
          <w:lang w:val="sr-Cyrl-BA"/>
        </w:rPr>
        <w:t xml:space="preserve"> </w:t>
      </w:r>
      <w:r w:rsidR="00097102" w:rsidRPr="001515C9">
        <w:rPr>
          <w:rFonts w:cstheme="minorHAnsi"/>
          <w:sz w:val="24"/>
          <w:szCs w:val="24"/>
          <w:lang w:val="sr-Cyrl-BA"/>
        </w:rPr>
        <w:t>Дат одговор</w:t>
      </w:r>
      <w:r w:rsidR="008B2E15">
        <w:rPr>
          <w:rFonts w:cstheme="minorHAnsi"/>
          <w:sz w:val="24"/>
          <w:szCs w:val="24"/>
          <w:lang w:val="sr-Cyrl-BA"/>
        </w:rPr>
        <w:t xml:space="preserve"> на тужбу</w:t>
      </w:r>
      <w:r w:rsidR="00097102" w:rsidRPr="001515C9">
        <w:rPr>
          <w:rFonts w:cstheme="minorHAnsi"/>
          <w:sz w:val="24"/>
          <w:szCs w:val="24"/>
          <w:lang w:val="sr-Cyrl-BA"/>
        </w:rPr>
        <w:t>.</w:t>
      </w:r>
      <w:r w:rsidR="008B2E15">
        <w:rPr>
          <w:rFonts w:cstheme="minorHAnsi"/>
          <w:sz w:val="24"/>
          <w:szCs w:val="24"/>
          <w:lang w:val="sr-Cyrl-BA"/>
        </w:rPr>
        <w:t xml:space="preserve"> Одржано припремно рочиште.</w:t>
      </w:r>
      <w:r w:rsidR="00097102" w:rsidRPr="001515C9">
        <w:rPr>
          <w:rFonts w:cstheme="minorHAnsi"/>
          <w:sz w:val="24"/>
          <w:szCs w:val="24"/>
          <w:lang w:val="sr-Cyrl-BA"/>
        </w:rPr>
        <w:t xml:space="preserve"> </w:t>
      </w:r>
      <w:r w:rsidR="008B2E15">
        <w:rPr>
          <w:rFonts w:cstheme="minorHAnsi"/>
          <w:sz w:val="24"/>
          <w:szCs w:val="24"/>
          <w:lang w:val="sr-Cyrl-BA"/>
        </w:rPr>
        <w:t>(</w:t>
      </w:r>
      <w:r w:rsidR="008B2E15" w:rsidRPr="008B2E15">
        <w:rPr>
          <w:rFonts w:cstheme="minorHAnsi"/>
          <w:i/>
          <w:sz w:val="24"/>
          <w:szCs w:val="24"/>
          <w:lang w:val="sr-Cyrl-BA"/>
        </w:rPr>
        <w:t>Поступак у току</w:t>
      </w:r>
      <w:r w:rsidR="008B2E15">
        <w:rPr>
          <w:rFonts w:cstheme="minorHAnsi"/>
          <w:sz w:val="24"/>
          <w:szCs w:val="24"/>
          <w:lang w:val="sr-Cyrl-BA"/>
        </w:rPr>
        <w:t>)</w:t>
      </w:r>
      <w:r w:rsidR="00097102" w:rsidRPr="001515C9">
        <w:rPr>
          <w:rFonts w:cstheme="minorHAnsi"/>
          <w:sz w:val="24"/>
          <w:szCs w:val="24"/>
          <w:lang w:val="sr-Cyrl-BA"/>
        </w:rPr>
        <w:t xml:space="preserve"> </w:t>
      </w:r>
    </w:p>
    <w:p w:rsidR="00097102" w:rsidRPr="001515C9" w:rsidRDefault="00097102" w:rsidP="004A0DCF">
      <w:pPr>
        <w:spacing w:after="0" w:line="240" w:lineRule="auto"/>
        <w:ind w:hanging="426"/>
        <w:jc w:val="both"/>
        <w:rPr>
          <w:rFonts w:cstheme="minorHAnsi"/>
          <w:sz w:val="24"/>
          <w:szCs w:val="24"/>
          <w:lang w:val="sr-Cyrl-BA"/>
        </w:rPr>
      </w:pPr>
    </w:p>
    <w:p w:rsidR="00097102" w:rsidRPr="001515C9" w:rsidRDefault="00612589" w:rsidP="0076095C">
      <w:pPr>
        <w:pStyle w:val="ListParagraph"/>
        <w:numPr>
          <w:ilvl w:val="0"/>
          <w:numId w:val="16"/>
        </w:numPr>
        <w:spacing w:after="0" w:line="240" w:lineRule="auto"/>
        <w:ind w:left="-142" w:hanging="284"/>
        <w:jc w:val="both"/>
        <w:rPr>
          <w:rFonts w:cstheme="minorHAnsi"/>
          <w:sz w:val="24"/>
          <w:szCs w:val="24"/>
          <w:lang w:val="sr-Cyrl-BA"/>
        </w:rPr>
      </w:pPr>
      <w:r w:rsidRPr="001515C9">
        <w:rPr>
          <w:rFonts w:cstheme="minorHAnsi"/>
          <w:sz w:val="24"/>
          <w:szCs w:val="24"/>
          <w:lang w:val="sr-Cyrl-BA"/>
        </w:rPr>
        <w:t>ТУЖИЛАЦ</w:t>
      </w:r>
      <w:r w:rsidR="008B2E15">
        <w:rPr>
          <w:rFonts w:cstheme="minorHAnsi"/>
          <w:sz w:val="24"/>
          <w:szCs w:val="24"/>
          <w:lang w:val="sr-Cyrl-BA"/>
        </w:rPr>
        <w:t>: Марић Лазо</w:t>
      </w:r>
    </w:p>
    <w:p w:rsidR="00097102" w:rsidRPr="001515C9" w:rsidRDefault="00097102" w:rsidP="00910EB0">
      <w:pPr>
        <w:spacing w:after="0" w:line="240" w:lineRule="auto"/>
        <w:ind w:left="-993" w:hanging="142"/>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910EB0">
        <w:rPr>
          <w:rFonts w:cstheme="minorHAnsi"/>
          <w:sz w:val="24"/>
          <w:szCs w:val="24"/>
          <w:lang w:val="sr-Cyrl-BA"/>
        </w:rPr>
        <w:t xml:space="preserve"> </w:t>
      </w:r>
      <w:r w:rsidR="00612589" w:rsidRPr="001515C9">
        <w:rPr>
          <w:rFonts w:cstheme="minorHAnsi"/>
          <w:sz w:val="24"/>
          <w:szCs w:val="24"/>
          <w:lang w:val="sr-Cyrl-BA"/>
        </w:rPr>
        <w:tab/>
        <w:t>ТУЖЕНИ</w:t>
      </w:r>
      <w:r w:rsidRPr="001515C9">
        <w:rPr>
          <w:rFonts w:cstheme="minorHAnsi"/>
          <w:sz w:val="24"/>
          <w:szCs w:val="24"/>
          <w:lang w:val="sr-Cyrl-BA"/>
        </w:rPr>
        <w:t xml:space="preserve">: Општина Брод </w:t>
      </w:r>
    </w:p>
    <w:p w:rsidR="00097102" w:rsidRPr="001515C9" w:rsidRDefault="00C472CE" w:rsidP="00910EB0">
      <w:pPr>
        <w:spacing w:after="0" w:line="240" w:lineRule="auto"/>
        <w:jc w:val="both"/>
        <w:rPr>
          <w:rFonts w:cstheme="minorHAnsi"/>
          <w:sz w:val="24"/>
          <w:szCs w:val="24"/>
          <w:lang w:val="sr-Cyrl-BA"/>
        </w:rPr>
      </w:pPr>
      <w:r w:rsidRPr="001515C9">
        <w:rPr>
          <w:rFonts w:cstheme="minorHAnsi"/>
          <w:sz w:val="24"/>
          <w:szCs w:val="24"/>
          <w:lang w:val="sr-Cyrl-BA"/>
        </w:rPr>
        <w:t xml:space="preserve">Број </w:t>
      </w:r>
      <w:r w:rsidR="00097102" w:rsidRPr="001515C9">
        <w:rPr>
          <w:rFonts w:cstheme="minorHAnsi"/>
          <w:sz w:val="24"/>
          <w:szCs w:val="24"/>
          <w:lang w:val="sr-Cyrl-BA"/>
        </w:rPr>
        <w:t>: 02-127-10/25</w:t>
      </w:r>
    </w:p>
    <w:p w:rsidR="00097102" w:rsidRPr="001515C9" w:rsidRDefault="00097102" w:rsidP="00910EB0">
      <w:pPr>
        <w:spacing w:after="0" w:line="240" w:lineRule="auto"/>
        <w:ind w:left="-284" w:hanging="993"/>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ab/>
      </w:r>
      <w:r w:rsidR="00612589" w:rsidRPr="001515C9">
        <w:rPr>
          <w:rFonts w:cstheme="minorHAnsi"/>
          <w:sz w:val="24"/>
          <w:szCs w:val="24"/>
          <w:lang w:val="sr-Cyrl-BA"/>
        </w:rPr>
        <w:tab/>
      </w:r>
      <w:r w:rsidRPr="001515C9">
        <w:rPr>
          <w:rFonts w:cstheme="minorHAnsi"/>
          <w:sz w:val="24"/>
          <w:szCs w:val="24"/>
          <w:lang w:val="sr-Cyrl-BA"/>
        </w:rPr>
        <w:t xml:space="preserve">Ради: заштите права из радног односа </w:t>
      </w:r>
    </w:p>
    <w:p w:rsidR="008B2E15" w:rsidRDefault="00097102"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Тужилац је поднио тужбу ради заш</w:t>
      </w:r>
      <w:r w:rsidR="007B0F5C" w:rsidRPr="001515C9">
        <w:rPr>
          <w:rFonts w:cstheme="minorHAnsi"/>
          <w:sz w:val="24"/>
          <w:szCs w:val="24"/>
          <w:lang w:val="sr-Cyrl-BA"/>
        </w:rPr>
        <w:t>тите права из радног односа.</w:t>
      </w:r>
      <w:r w:rsidR="008B2E15">
        <w:rPr>
          <w:rFonts w:cstheme="minorHAnsi"/>
          <w:sz w:val="24"/>
          <w:szCs w:val="24"/>
          <w:lang w:val="sr-Cyrl-BA"/>
        </w:rPr>
        <w:t>Дат одговор на тужбу</w:t>
      </w:r>
      <w:r w:rsidRPr="001515C9">
        <w:rPr>
          <w:rFonts w:cstheme="minorHAnsi"/>
          <w:sz w:val="24"/>
          <w:szCs w:val="24"/>
          <w:lang w:val="sr-Cyrl-BA"/>
        </w:rPr>
        <w:t>.</w:t>
      </w:r>
      <w:r w:rsidR="008B2E15">
        <w:rPr>
          <w:rFonts w:cstheme="minorHAnsi"/>
          <w:sz w:val="24"/>
          <w:szCs w:val="24"/>
          <w:lang w:val="sr-Cyrl-BA"/>
        </w:rPr>
        <w:t xml:space="preserve"> Одржано припремно рочиште.</w:t>
      </w:r>
      <w:r w:rsidR="008B2E15" w:rsidRPr="001515C9">
        <w:rPr>
          <w:rFonts w:cstheme="minorHAnsi"/>
          <w:sz w:val="24"/>
          <w:szCs w:val="24"/>
          <w:lang w:val="sr-Cyrl-BA"/>
        </w:rPr>
        <w:t xml:space="preserve"> </w:t>
      </w:r>
      <w:r w:rsidR="008B2E15">
        <w:rPr>
          <w:rFonts w:cstheme="minorHAnsi"/>
          <w:sz w:val="24"/>
          <w:szCs w:val="24"/>
          <w:lang w:val="sr-Cyrl-BA"/>
        </w:rPr>
        <w:t>(</w:t>
      </w:r>
      <w:r w:rsidR="008B2E15" w:rsidRPr="008B2E15">
        <w:rPr>
          <w:rFonts w:cstheme="minorHAnsi"/>
          <w:i/>
          <w:sz w:val="24"/>
          <w:szCs w:val="24"/>
          <w:lang w:val="sr-Cyrl-BA"/>
        </w:rPr>
        <w:t>Поступак у току</w:t>
      </w:r>
      <w:r w:rsidR="008B2E15">
        <w:rPr>
          <w:rFonts w:cstheme="minorHAnsi"/>
          <w:sz w:val="24"/>
          <w:szCs w:val="24"/>
          <w:lang w:val="sr-Cyrl-BA"/>
        </w:rPr>
        <w:t>)</w:t>
      </w:r>
      <w:r w:rsidR="008B2E15" w:rsidRPr="001515C9">
        <w:rPr>
          <w:rFonts w:cstheme="minorHAnsi"/>
          <w:sz w:val="24"/>
          <w:szCs w:val="24"/>
          <w:lang w:val="sr-Cyrl-BA"/>
        </w:rPr>
        <w:t xml:space="preserve"> </w:t>
      </w:r>
    </w:p>
    <w:p w:rsidR="00906E9A" w:rsidRDefault="00906E9A" w:rsidP="008B2E15">
      <w:pPr>
        <w:spacing w:after="0" w:line="240" w:lineRule="auto"/>
        <w:jc w:val="both"/>
        <w:rPr>
          <w:rFonts w:cstheme="minorHAnsi"/>
          <w:sz w:val="24"/>
          <w:szCs w:val="24"/>
          <w:lang w:val="sr-Cyrl-BA"/>
        </w:rPr>
      </w:pPr>
    </w:p>
    <w:p w:rsidR="00906E9A" w:rsidRDefault="00906E9A" w:rsidP="0076095C">
      <w:pPr>
        <w:pStyle w:val="ListParagraph"/>
        <w:numPr>
          <w:ilvl w:val="0"/>
          <w:numId w:val="16"/>
        </w:numPr>
        <w:spacing w:after="0" w:line="240" w:lineRule="auto"/>
        <w:ind w:left="-142" w:hanging="284"/>
        <w:jc w:val="both"/>
        <w:rPr>
          <w:rFonts w:cstheme="minorHAnsi"/>
          <w:sz w:val="24"/>
          <w:szCs w:val="24"/>
          <w:lang w:val="sr-Cyrl-BA"/>
        </w:rPr>
      </w:pPr>
      <w:r>
        <w:rPr>
          <w:rFonts w:cstheme="minorHAnsi"/>
          <w:sz w:val="24"/>
          <w:szCs w:val="24"/>
          <w:lang w:val="sr-Cyrl-BA"/>
        </w:rPr>
        <w:t>ТУЖИЛАЦ: Саша Видић</w:t>
      </w:r>
    </w:p>
    <w:p w:rsidR="00906E9A" w:rsidRDefault="00906E9A" w:rsidP="00910EB0">
      <w:pPr>
        <w:pStyle w:val="ListParagraph"/>
        <w:spacing w:after="0" w:line="240" w:lineRule="auto"/>
        <w:ind w:left="-142" w:hanging="284"/>
        <w:jc w:val="both"/>
        <w:rPr>
          <w:rFonts w:cstheme="minorHAnsi"/>
          <w:sz w:val="24"/>
          <w:szCs w:val="24"/>
          <w:lang w:val="sr-Cyrl-BA"/>
        </w:rPr>
      </w:pPr>
      <w:r>
        <w:rPr>
          <w:rFonts w:cstheme="minorHAnsi"/>
          <w:sz w:val="24"/>
          <w:szCs w:val="24"/>
          <w:lang w:val="sr-Cyrl-BA"/>
        </w:rPr>
        <w:t xml:space="preserve">        ТУЖЕНИ: Општина Брод</w:t>
      </w:r>
    </w:p>
    <w:p w:rsidR="00906E9A" w:rsidRDefault="00906E9A" w:rsidP="00910EB0">
      <w:pPr>
        <w:pStyle w:val="ListParagraph"/>
        <w:spacing w:after="0" w:line="240" w:lineRule="auto"/>
        <w:ind w:left="-142" w:hanging="284"/>
        <w:jc w:val="both"/>
        <w:rPr>
          <w:rFonts w:cstheme="minorHAnsi"/>
          <w:sz w:val="24"/>
          <w:szCs w:val="24"/>
        </w:rPr>
      </w:pPr>
      <w:r>
        <w:rPr>
          <w:rFonts w:cstheme="minorHAnsi"/>
          <w:sz w:val="24"/>
          <w:szCs w:val="24"/>
          <w:lang w:val="sr-Cyrl-BA"/>
        </w:rPr>
        <w:t xml:space="preserve">        Број: </w:t>
      </w:r>
      <w:r>
        <w:rPr>
          <w:rFonts w:cstheme="minorHAnsi"/>
          <w:sz w:val="24"/>
          <w:szCs w:val="24"/>
        </w:rPr>
        <w:t>02-127-21/25</w:t>
      </w:r>
    </w:p>
    <w:p w:rsidR="00906E9A" w:rsidRDefault="00906E9A" w:rsidP="00910EB0">
      <w:pPr>
        <w:pStyle w:val="ListParagraph"/>
        <w:spacing w:after="0" w:line="240" w:lineRule="auto"/>
        <w:ind w:left="-142" w:hanging="284"/>
        <w:jc w:val="both"/>
        <w:rPr>
          <w:rFonts w:cstheme="minorHAnsi"/>
          <w:sz w:val="24"/>
          <w:szCs w:val="24"/>
          <w:lang w:val="sr-Cyrl-BA"/>
        </w:rPr>
      </w:pPr>
      <w:r>
        <w:rPr>
          <w:rFonts w:cstheme="minorHAnsi"/>
          <w:sz w:val="24"/>
          <w:szCs w:val="24"/>
          <w:lang w:val="sr-Cyrl-BA"/>
        </w:rPr>
        <w:t xml:space="preserve">        Ради: заштите права из радног односа</w:t>
      </w:r>
    </w:p>
    <w:p w:rsidR="00EC689A" w:rsidRDefault="00906E9A" w:rsidP="005324A2">
      <w:pPr>
        <w:spacing w:after="0" w:line="240" w:lineRule="auto"/>
        <w:ind w:firstLine="708"/>
        <w:jc w:val="both"/>
        <w:rPr>
          <w:rFonts w:cstheme="minorHAnsi"/>
          <w:sz w:val="24"/>
          <w:szCs w:val="24"/>
          <w:lang w:val="sr-Cyrl-BA"/>
        </w:rPr>
      </w:pPr>
      <w:r>
        <w:rPr>
          <w:rFonts w:cstheme="minorHAnsi"/>
          <w:sz w:val="24"/>
          <w:szCs w:val="24"/>
          <w:lang w:val="sr-Cyrl-BA"/>
        </w:rPr>
        <w:t xml:space="preserve">Стање предмета: </w:t>
      </w:r>
      <w:r w:rsidR="00EC689A" w:rsidRPr="001515C9">
        <w:rPr>
          <w:rFonts w:cstheme="minorHAnsi"/>
          <w:sz w:val="24"/>
          <w:szCs w:val="24"/>
          <w:lang w:val="sr-Cyrl-BA"/>
        </w:rPr>
        <w:t>Тужилац је поднио тужбу ради заштите права из радног односа.</w:t>
      </w:r>
      <w:r w:rsidR="00D03ADA">
        <w:rPr>
          <w:rFonts w:cstheme="minorHAnsi"/>
          <w:sz w:val="24"/>
          <w:szCs w:val="24"/>
        </w:rPr>
        <w:t xml:space="preserve"> </w:t>
      </w:r>
      <w:r w:rsidR="00EC689A">
        <w:rPr>
          <w:rFonts w:cstheme="minorHAnsi"/>
          <w:sz w:val="24"/>
          <w:szCs w:val="24"/>
          <w:lang w:val="sr-Cyrl-BA"/>
        </w:rPr>
        <w:t>Дат одговор на тужбу</w:t>
      </w:r>
      <w:r w:rsidR="00EC689A" w:rsidRPr="001515C9">
        <w:rPr>
          <w:rFonts w:cstheme="minorHAnsi"/>
          <w:sz w:val="24"/>
          <w:szCs w:val="24"/>
          <w:lang w:val="sr-Cyrl-BA"/>
        </w:rPr>
        <w:t>.</w:t>
      </w:r>
      <w:r w:rsidR="00EC689A">
        <w:rPr>
          <w:rFonts w:cstheme="minorHAnsi"/>
          <w:sz w:val="24"/>
          <w:szCs w:val="24"/>
          <w:lang w:val="sr-Cyrl-BA"/>
        </w:rPr>
        <w:t xml:space="preserve"> Још није заказано припремно рочиште.</w:t>
      </w:r>
      <w:r w:rsidR="00EC689A" w:rsidRPr="001515C9">
        <w:rPr>
          <w:rFonts w:cstheme="minorHAnsi"/>
          <w:sz w:val="24"/>
          <w:szCs w:val="24"/>
          <w:lang w:val="sr-Cyrl-BA"/>
        </w:rPr>
        <w:t xml:space="preserve"> </w:t>
      </w:r>
      <w:r w:rsidR="00EC689A">
        <w:rPr>
          <w:rFonts w:cstheme="minorHAnsi"/>
          <w:sz w:val="24"/>
          <w:szCs w:val="24"/>
          <w:lang w:val="sr-Cyrl-BA"/>
        </w:rPr>
        <w:t>(</w:t>
      </w:r>
      <w:r w:rsidR="00EC689A" w:rsidRPr="008B2E15">
        <w:rPr>
          <w:rFonts w:cstheme="minorHAnsi"/>
          <w:i/>
          <w:sz w:val="24"/>
          <w:szCs w:val="24"/>
          <w:lang w:val="sr-Cyrl-BA"/>
        </w:rPr>
        <w:t>Поступак у току</w:t>
      </w:r>
      <w:r w:rsidR="00EC689A">
        <w:rPr>
          <w:rFonts w:cstheme="minorHAnsi"/>
          <w:sz w:val="24"/>
          <w:szCs w:val="24"/>
          <w:lang w:val="sr-Cyrl-BA"/>
        </w:rPr>
        <w:t>)</w:t>
      </w:r>
      <w:r w:rsidR="00EC689A" w:rsidRPr="001515C9">
        <w:rPr>
          <w:rFonts w:cstheme="minorHAnsi"/>
          <w:sz w:val="24"/>
          <w:szCs w:val="24"/>
          <w:lang w:val="sr-Cyrl-BA"/>
        </w:rPr>
        <w:t xml:space="preserve"> </w:t>
      </w:r>
    </w:p>
    <w:p w:rsidR="00EC689A" w:rsidRDefault="00EC689A" w:rsidP="00EC689A">
      <w:pPr>
        <w:spacing w:after="0" w:line="240" w:lineRule="auto"/>
        <w:jc w:val="both"/>
        <w:rPr>
          <w:rFonts w:cstheme="minorHAnsi"/>
          <w:sz w:val="24"/>
          <w:szCs w:val="24"/>
          <w:lang w:val="sr-Cyrl-BA"/>
        </w:rPr>
      </w:pPr>
    </w:p>
    <w:p w:rsidR="0076095C" w:rsidRDefault="0076095C" w:rsidP="00910EB0">
      <w:pPr>
        <w:spacing w:after="0" w:line="240" w:lineRule="auto"/>
        <w:ind w:left="-567" w:firstLine="283"/>
        <w:jc w:val="both"/>
        <w:rPr>
          <w:rFonts w:cstheme="minorHAnsi"/>
          <w:sz w:val="24"/>
          <w:szCs w:val="24"/>
          <w:lang w:val="sr-Cyrl-BA"/>
        </w:rPr>
      </w:pPr>
    </w:p>
    <w:p w:rsidR="00EC689A" w:rsidRPr="0076095C" w:rsidRDefault="00EC689A" w:rsidP="0076095C">
      <w:pPr>
        <w:pStyle w:val="ListParagraph"/>
        <w:numPr>
          <w:ilvl w:val="0"/>
          <w:numId w:val="16"/>
        </w:numPr>
        <w:spacing w:after="0" w:line="240" w:lineRule="auto"/>
        <w:ind w:left="-142" w:hanging="284"/>
        <w:rPr>
          <w:rFonts w:cstheme="minorHAnsi"/>
          <w:sz w:val="24"/>
          <w:szCs w:val="24"/>
          <w:lang w:val="sr-Cyrl-BA"/>
        </w:rPr>
      </w:pPr>
      <w:r w:rsidRPr="0076095C">
        <w:rPr>
          <w:rFonts w:cstheme="minorHAnsi"/>
          <w:sz w:val="24"/>
          <w:szCs w:val="24"/>
          <w:lang w:val="sr-Cyrl-BA"/>
        </w:rPr>
        <w:lastRenderedPageBreak/>
        <w:t>ТУЖИЛАЦ: Јелена Пап</w:t>
      </w:r>
    </w:p>
    <w:p w:rsidR="00EC689A" w:rsidRDefault="00EC689A" w:rsidP="00910EB0">
      <w:pPr>
        <w:pStyle w:val="ListParagraph"/>
        <w:spacing w:after="0" w:line="240" w:lineRule="auto"/>
        <w:ind w:left="426" w:hanging="851"/>
        <w:jc w:val="both"/>
        <w:rPr>
          <w:rFonts w:cstheme="minorHAnsi"/>
          <w:sz w:val="24"/>
          <w:szCs w:val="24"/>
          <w:lang w:val="sr-Cyrl-BA"/>
        </w:rPr>
      </w:pPr>
      <w:r>
        <w:rPr>
          <w:rFonts w:cstheme="minorHAnsi"/>
          <w:sz w:val="24"/>
          <w:szCs w:val="24"/>
          <w:lang w:val="sr-Cyrl-BA"/>
        </w:rPr>
        <w:t xml:space="preserve">        ТУЖЕНИ: Општина Брод</w:t>
      </w:r>
    </w:p>
    <w:p w:rsidR="00EC689A" w:rsidRDefault="00EC689A" w:rsidP="00910EB0">
      <w:pPr>
        <w:pStyle w:val="ListParagraph"/>
        <w:spacing w:after="0" w:line="240" w:lineRule="auto"/>
        <w:ind w:left="426" w:hanging="851"/>
        <w:jc w:val="both"/>
        <w:rPr>
          <w:rFonts w:cstheme="minorHAnsi"/>
          <w:sz w:val="24"/>
          <w:szCs w:val="24"/>
        </w:rPr>
      </w:pPr>
      <w:r>
        <w:rPr>
          <w:rFonts w:cstheme="minorHAnsi"/>
          <w:sz w:val="24"/>
          <w:szCs w:val="24"/>
          <w:lang w:val="sr-Cyrl-BA"/>
        </w:rPr>
        <w:t xml:space="preserve">        Број: </w:t>
      </w:r>
      <w:r w:rsidR="00D03ADA">
        <w:rPr>
          <w:rFonts w:cstheme="minorHAnsi"/>
          <w:sz w:val="24"/>
          <w:szCs w:val="24"/>
        </w:rPr>
        <w:t>02-120</w:t>
      </w:r>
      <w:r>
        <w:rPr>
          <w:rFonts w:cstheme="minorHAnsi"/>
          <w:sz w:val="24"/>
          <w:szCs w:val="24"/>
        </w:rPr>
        <w:t>-</w:t>
      </w:r>
      <w:r w:rsidR="00D03ADA">
        <w:rPr>
          <w:rFonts w:cstheme="minorHAnsi"/>
          <w:sz w:val="24"/>
          <w:szCs w:val="24"/>
        </w:rPr>
        <w:t xml:space="preserve"> 16</w:t>
      </w:r>
      <w:r>
        <w:rPr>
          <w:rFonts w:cstheme="minorHAnsi"/>
          <w:sz w:val="24"/>
          <w:szCs w:val="24"/>
        </w:rPr>
        <w:t>/25</w:t>
      </w:r>
    </w:p>
    <w:p w:rsidR="00EC689A" w:rsidRDefault="00EC689A" w:rsidP="00910EB0">
      <w:pPr>
        <w:pStyle w:val="ListParagraph"/>
        <w:spacing w:after="0" w:line="240" w:lineRule="auto"/>
        <w:ind w:left="426" w:hanging="851"/>
        <w:jc w:val="both"/>
        <w:rPr>
          <w:rFonts w:cstheme="minorHAnsi"/>
          <w:sz w:val="24"/>
          <w:szCs w:val="24"/>
          <w:lang w:val="sr-Cyrl-BA"/>
        </w:rPr>
      </w:pPr>
      <w:r>
        <w:rPr>
          <w:rFonts w:cstheme="minorHAnsi"/>
          <w:sz w:val="24"/>
          <w:szCs w:val="24"/>
          <w:lang w:val="sr-Cyrl-BA"/>
        </w:rPr>
        <w:t xml:space="preserve">        Ради: заштите права из радног односа</w:t>
      </w:r>
    </w:p>
    <w:p w:rsidR="008B2E15" w:rsidRPr="00824978" w:rsidRDefault="00EC689A" w:rsidP="005324A2">
      <w:pPr>
        <w:spacing w:after="0" w:line="240" w:lineRule="auto"/>
        <w:ind w:firstLine="426"/>
        <w:jc w:val="both"/>
        <w:rPr>
          <w:rFonts w:cstheme="minorHAnsi"/>
          <w:sz w:val="24"/>
          <w:szCs w:val="24"/>
          <w:lang w:val="sr-Cyrl-BA"/>
        </w:rPr>
      </w:pPr>
      <w:r>
        <w:rPr>
          <w:rFonts w:cstheme="minorHAnsi"/>
          <w:sz w:val="24"/>
          <w:szCs w:val="24"/>
          <w:lang w:val="sr-Cyrl-BA"/>
        </w:rPr>
        <w:t xml:space="preserve">Стање предмета: </w:t>
      </w:r>
      <w:r w:rsidRPr="001515C9">
        <w:rPr>
          <w:rFonts w:cstheme="minorHAnsi"/>
          <w:sz w:val="24"/>
          <w:szCs w:val="24"/>
          <w:lang w:val="sr-Cyrl-BA"/>
        </w:rPr>
        <w:t>Тужилац је поднио тужбу ради заштите права из радног односа.</w:t>
      </w:r>
      <w:r w:rsidR="00D03ADA">
        <w:rPr>
          <w:rFonts w:cstheme="minorHAnsi"/>
          <w:sz w:val="24"/>
          <w:szCs w:val="24"/>
        </w:rPr>
        <w:t xml:space="preserve"> </w:t>
      </w:r>
      <w:r>
        <w:rPr>
          <w:rFonts w:cstheme="minorHAnsi"/>
          <w:sz w:val="24"/>
          <w:szCs w:val="24"/>
          <w:lang w:val="sr-Cyrl-BA"/>
        </w:rPr>
        <w:t>Дат одговор на тужбу</w:t>
      </w:r>
      <w:r w:rsidRPr="001515C9">
        <w:rPr>
          <w:rFonts w:cstheme="minorHAnsi"/>
          <w:sz w:val="24"/>
          <w:szCs w:val="24"/>
          <w:lang w:val="sr-Cyrl-BA"/>
        </w:rPr>
        <w:t>.</w:t>
      </w:r>
      <w:r>
        <w:rPr>
          <w:rFonts w:cstheme="minorHAnsi"/>
          <w:sz w:val="24"/>
          <w:szCs w:val="24"/>
          <w:lang w:val="sr-Cyrl-BA"/>
        </w:rPr>
        <w:t xml:space="preserve"> Још није заказано припремно рочиште.</w:t>
      </w:r>
      <w:r w:rsidRPr="001515C9">
        <w:rPr>
          <w:rFonts w:cstheme="minorHAnsi"/>
          <w:sz w:val="24"/>
          <w:szCs w:val="24"/>
          <w:lang w:val="sr-Cyrl-BA"/>
        </w:rPr>
        <w:t xml:space="preserve"> </w:t>
      </w:r>
      <w:r>
        <w:rPr>
          <w:rFonts w:cstheme="minorHAnsi"/>
          <w:sz w:val="24"/>
          <w:szCs w:val="24"/>
          <w:lang w:val="sr-Cyrl-BA"/>
        </w:rPr>
        <w:t>(</w:t>
      </w:r>
      <w:r w:rsidRPr="008B2E15">
        <w:rPr>
          <w:rFonts w:cstheme="minorHAnsi"/>
          <w:i/>
          <w:sz w:val="24"/>
          <w:szCs w:val="24"/>
          <w:lang w:val="sr-Cyrl-BA"/>
        </w:rPr>
        <w:t>Поступак у току</w:t>
      </w:r>
      <w:r>
        <w:rPr>
          <w:rFonts w:cstheme="minorHAnsi"/>
          <w:sz w:val="24"/>
          <w:szCs w:val="24"/>
          <w:lang w:val="sr-Cyrl-BA"/>
        </w:rPr>
        <w:t>)</w:t>
      </w:r>
      <w:r w:rsidRPr="001515C9">
        <w:rPr>
          <w:rFonts w:cstheme="minorHAnsi"/>
          <w:sz w:val="24"/>
          <w:szCs w:val="24"/>
          <w:lang w:val="sr-Cyrl-BA"/>
        </w:rPr>
        <w:t xml:space="preserve"> </w:t>
      </w:r>
    </w:p>
    <w:p w:rsidR="00097102" w:rsidRPr="001515C9" w:rsidRDefault="00097102" w:rsidP="004A0DCF">
      <w:pPr>
        <w:spacing w:after="0" w:line="240" w:lineRule="auto"/>
        <w:jc w:val="both"/>
        <w:rPr>
          <w:rFonts w:cstheme="minorHAnsi"/>
          <w:sz w:val="24"/>
          <w:szCs w:val="24"/>
          <w:lang w:val="sr-Cyrl-BA"/>
        </w:rPr>
      </w:pPr>
    </w:p>
    <w:p w:rsidR="00612589" w:rsidRPr="001515C9" w:rsidRDefault="00612589" w:rsidP="004A0DCF">
      <w:pPr>
        <w:spacing w:after="0" w:line="240" w:lineRule="auto"/>
        <w:ind w:hanging="426"/>
        <w:jc w:val="both"/>
        <w:rPr>
          <w:rFonts w:cstheme="minorHAnsi"/>
          <w:sz w:val="24"/>
          <w:szCs w:val="24"/>
          <w:lang w:val="sr-Cyrl-BA"/>
        </w:rPr>
      </w:pPr>
    </w:p>
    <w:p w:rsidR="007940D9" w:rsidRPr="001515C9" w:rsidRDefault="007940D9" w:rsidP="00532398">
      <w:pPr>
        <w:spacing w:after="0" w:line="240" w:lineRule="auto"/>
        <w:ind w:hanging="426"/>
        <w:jc w:val="center"/>
        <w:rPr>
          <w:rFonts w:cstheme="minorHAnsi"/>
          <w:b/>
          <w:sz w:val="24"/>
          <w:szCs w:val="24"/>
          <w:u w:val="single"/>
          <w:lang w:val="sr-Cyrl-BA"/>
        </w:rPr>
      </w:pPr>
      <w:r w:rsidRPr="001515C9">
        <w:rPr>
          <w:rFonts w:cstheme="minorHAnsi"/>
          <w:b/>
          <w:sz w:val="24"/>
          <w:szCs w:val="24"/>
          <w:u w:val="single"/>
          <w:lang w:val="sr-Cyrl-BA"/>
        </w:rPr>
        <w:t>УПРАВНИ СПОР:</w:t>
      </w:r>
    </w:p>
    <w:p w:rsidR="007B0F5C" w:rsidRPr="001515C9" w:rsidRDefault="007B0F5C" w:rsidP="004A0DCF">
      <w:pPr>
        <w:spacing w:after="0" w:line="240" w:lineRule="auto"/>
        <w:ind w:hanging="426"/>
        <w:jc w:val="both"/>
        <w:rPr>
          <w:rFonts w:cstheme="minorHAnsi"/>
          <w:b/>
          <w:sz w:val="24"/>
          <w:szCs w:val="24"/>
          <w:u w:val="single"/>
          <w:lang w:val="sr-Cyrl-BA"/>
        </w:rPr>
      </w:pPr>
    </w:p>
    <w:p w:rsidR="004656C9" w:rsidRPr="0076095C" w:rsidRDefault="00612589" w:rsidP="0076095C">
      <w:pPr>
        <w:pStyle w:val="ListParagraph"/>
        <w:numPr>
          <w:ilvl w:val="0"/>
          <w:numId w:val="16"/>
        </w:numPr>
        <w:spacing w:after="0" w:line="240" w:lineRule="auto"/>
        <w:ind w:left="0" w:hanging="426"/>
        <w:jc w:val="both"/>
        <w:rPr>
          <w:rFonts w:cstheme="minorHAnsi"/>
          <w:sz w:val="24"/>
          <w:szCs w:val="24"/>
          <w:lang w:val="sr-Cyrl-BA"/>
        </w:rPr>
      </w:pPr>
      <w:r w:rsidRPr="0076095C">
        <w:rPr>
          <w:rFonts w:cstheme="minorHAnsi"/>
          <w:sz w:val="24"/>
          <w:szCs w:val="24"/>
          <w:lang w:val="sr-Cyrl-BA"/>
        </w:rPr>
        <w:t>ТУЖИЛАЦ</w:t>
      </w:r>
      <w:r w:rsidR="004656C9" w:rsidRPr="0076095C">
        <w:rPr>
          <w:rFonts w:cstheme="minorHAnsi"/>
          <w:sz w:val="24"/>
          <w:szCs w:val="24"/>
          <w:lang w:val="sr-Cyrl-BA"/>
        </w:rPr>
        <w:t>: Г</w:t>
      </w:r>
      <w:r w:rsidR="00143E71" w:rsidRPr="0076095C">
        <w:rPr>
          <w:rFonts w:cstheme="minorHAnsi"/>
          <w:sz w:val="24"/>
          <w:szCs w:val="24"/>
          <w:lang w:val="sr-Cyrl-BA"/>
        </w:rPr>
        <w:t>авриловић</w:t>
      </w:r>
      <w:r w:rsidR="004656C9" w:rsidRPr="0076095C">
        <w:rPr>
          <w:rFonts w:cstheme="minorHAnsi"/>
          <w:sz w:val="24"/>
          <w:szCs w:val="24"/>
          <w:lang w:val="sr-Cyrl-BA"/>
        </w:rPr>
        <w:t xml:space="preserve"> А</w:t>
      </w:r>
      <w:r w:rsidR="00143E71" w:rsidRPr="0076095C">
        <w:rPr>
          <w:rFonts w:cstheme="minorHAnsi"/>
          <w:sz w:val="24"/>
          <w:szCs w:val="24"/>
          <w:lang w:val="sr-Cyrl-BA"/>
        </w:rPr>
        <w:t>лександар</w:t>
      </w:r>
      <w:r w:rsidR="004656C9" w:rsidRPr="0076095C">
        <w:rPr>
          <w:rFonts w:cstheme="minorHAnsi"/>
          <w:sz w:val="24"/>
          <w:szCs w:val="24"/>
          <w:lang w:val="sr-Cyrl-BA"/>
        </w:rPr>
        <w:t xml:space="preserve">  </w:t>
      </w:r>
    </w:p>
    <w:p w:rsidR="004656C9" w:rsidRPr="001515C9" w:rsidRDefault="000C3B53" w:rsidP="000C3B53">
      <w:pPr>
        <w:spacing w:after="0" w:line="240" w:lineRule="auto"/>
        <w:ind w:left="-709"/>
        <w:jc w:val="both"/>
        <w:rPr>
          <w:rFonts w:cstheme="minorHAnsi"/>
          <w:sz w:val="24"/>
          <w:szCs w:val="24"/>
          <w:lang w:val="sr-Cyrl-BA"/>
        </w:rPr>
      </w:pPr>
      <w:r>
        <w:rPr>
          <w:rFonts w:cstheme="minorHAnsi"/>
          <w:sz w:val="24"/>
          <w:szCs w:val="24"/>
          <w:lang w:val="sr-Cyrl-BA"/>
        </w:rPr>
        <w:t xml:space="preserve">      </w:t>
      </w:r>
      <w:r>
        <w:rPr>
          <w:rFonts w:cstheme="minorHAnsi"/>
          <w:sz w:val="24"/>
          <w:szCs w:val="24"/>
          <w:lang w:val="sr-Cyrl-BA"/>
        </w:rPr>
        <w:tab/>
      </w:r>
      <w:r w:rsidR="00612589" w:rsidRPr="001515C9">
        <w:rPr>
          <w:rFonts w:cstheme="minorHAnsi"/>
          <w:sz w:val="24"/>
          <w:szCs w:val="24"/>
          <w:lang w:val="sr-Cyrl-BA"/>
        </w:rPr>
        <w:t>ТУЖЕНИ</w:t>
      </w:r>
      <w:r w:rsidR="004656C9" w:rsidRPr="001515C9">
        <w:rPr>
          <w:rFonts w:cstheme="minorHAnsi"/>
          <w:sz w:val="24"/>
          <w:szCs w:val="24"/>
          <w:lang w:val="sr-Cyrl-BA"/>
        </w:rPr>
        <w:t xml:space="preserve">: Општина Брод </w:t>
      </w:r>
    </w:p>
    <w:p w:rsidR="004656C9" w:rsidRPr="001515C9" w:rsidRDefault="004656C9" w:rsidP="000C3B53">
      <w:pPr>
        <w:spacing w:after="0" w:line="240" w:lineRule="auto"/>
        <w:ind w:left="-709"/>
        <w:jc w:val="both"/>
        <w:rPr>
          <w:rFonts w:cstheme="minorHAns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ab/>
      </w:r>
      <w:r w:rsidR="00C472CE" w:rsidRPr="001515C9">
        <w:rPr>
          <w:rFonts w:cstheme="minorHAnsi"/>
          <w:sz w:val="24"/>
          <w:szCs w:val="24"/>
          <w:lang w:val="sr-Cyrl-BA"/>
        </w:rPr>
        <w:t xml:space="preserve">Број </w:t>
      </w:r>
      <w:r w:rsidRPr="001515C9">
        <w:rPr>
          <w:rFonts w:cstheme="minorHAnsi"/>
          <w:sz w:val="24"/>
          <w:szCs w:val="24"/>
          <w:lang w:val="sr-Cyrl-BA"/>
        </w:rPr>
        <w:t>: 02-372-23/16</w:t>
      </w:r>
    </w:p>
    <w:p w:rsidR="004656C9" w:rsidRPr="001515C9" w:rsidRDefault="004656C9" w:rsidP="000C3B53">
      <w:pPr>
        <w:spacing w:after="0" w:line="240" w:lineRule="auto"/>
        <w:ind w:left="-709"/>
        <w:jc w:val="both"/>
        <w:rPr>
          <w:rFonts w:cstheme="minorHAns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ab/>
      </w:r>
      <w:r w:rsidR="00612589" w:rsidRPr="001515C9">
        <w:rPr>
          <w:rFonts w:cstheme="minorHAnsi"/>
          <w:sz w:val="24"/>
          <w:szCs w:val="24"/>
          <w:lang w:val="sr-Cyrl-BA"/>
        </w:rPr>
        <w:t>Р</w:t>
      </w:r>
      <w:r w:rsidRPr="001515C9">
        <w:rPr>
          <w:rFonts w:cstheme="minorHAnsi"/>
          <w:sz w:val="24"/>
          <w:szCs w:val="24"/>
          <w:lang w:val="sr-Cyrl-BA"/>
        </w:rPr>
        <w:t>ади: поништења управног акта</w:t>
      </w:r>
      <w:r w:rsidR="00733A92" w:rsidRPr="001515C9">
        <w:rPr>
          <w:rFonts w:cstheme="minorHAnsi"/>
          <w:sz w:val="24"/>
          <w:szCs w:val="24"/>
          <w:lang w:val="sr-Cyrl-BA"/>
        </w:rPr>
        <w:t xml:space="preserve"> - деложација</w:t>
      </w:r>
    </w:p>
    <w:p w:rsidR="006E7170" w:rsidRPr="001515C9" w:rsidRDefault="004656C9" w:rsidP="004D5A5C">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005324A2">
        <w:rPr>
          <w:rFonts w:cstheme="minorHAnsi"/>
          <w:sz w:val="24"/>
          <w:szCs w:val="24"/>
          <w:lang w:val="sr-Cyrl-BA"/>
        </w:rPr>
        <w:tab/>
      </w:r>
      <w:r w:rsidRPr="001515C9">
        <w:rPr>
          <w:rFonts w:cstheme="minorHAnsi"/>
          <w:sz w:val="24"/>
          <w:szCs w:val="24"/>
          <w:lang w:val="sr-Cyrl-BA"/>
        </w:rPr>
        <w:t xml:space="preserve">Стање предмета: Тужилац је поднио тужбу за поништење  управног акта – Рјешења  Одјељења за просторно уређење  стамбено – комуналне послове  којим је Општини Брод враћен у посјед и на располагање стан </w:t>
      </w:r>
      <w:r w:rsidR="00736D5F" w:rsidRPr="001515C9">
        <w:rPr>
          <w:rFonts w:cstheme="minorHAnsi"/>
          <w:sz w:val="24"/>
          <w:szCs w:val="24"/>
          <w:lang w:val="sr-Cyrl-BA"/>
        </w:rPr>
        <w:t xml:space="preserve">и </w:t>
      </w:r>
      <w:r w:rsidRPr="001515C9">
        <w:rPr>
          <w:rFonts w:cstheme="minorHAnsi"/>
          <w:sz w:val="24"/>
          <w:szCs w:val="24"/>
          <w:lang w:val="sr-Cyrl-BA"/>
        </w:rPr>
        <w:t xml:space="preserve">тужиоцу као беспарвном кориснику наложено да предметни стан </w:t>
      </w:r>
      <w:r w:rsidR="00EA1652" w:rsidRPr="001515C9">
        <w:rPr>
          <w:rFonts w:cstheme="minorHAnsi"/>
          <w:sz w:val="24"/>
          <w:szCs w:val="24"/>
          <w:lang w:val="sr-Cyrl-BA"/>
        </w:rPr>
        <w:t>ослободи од  лица и</w:t>
      </w:r>
      <w:r w:rsidRPr="001515C9">
        <w:rPr>
          <w:rFonts w:cstheme="minorHAnsi"/>
          <w:sz w:val="24"/>
          <w:szCs w:val="24"/>
          <w:lang w:val="sr-Cyrl-BA"/>
        </w:rPr>
        <w:t xml:space="preserve"> ствари.  Тужилац се жалио, те је  Министарство потврдило  првостепено рјешење. Тужилац је поднио тужбу Окружном суду у Добоју </w:t>
      </w:r>
      <w:r w:rsidR="008B2E15">
        <w:rPr>
          <w:rFonts w:cstheme="minorHAnsi"/>
          <w:sz w:val="24"/>
          <w:szCs w:val="24"/>
          <w:lang w:val="sr-Cyrl-BA"/>
        </w:rPr>
        <w:t>о чему је суд одлучио пресудом од дана 29.09.20</w:t>
      </w:r>
      <w:r w:rsidRPr="001515C9">
        <w:rPr>
          <w:rFonts w:cstheme="minorHAnsi"/>
          <w:sz w:val="24"/>
          <w:szCs w:val="24"/>
          <w:lang w:val="sr-Cyrl-BA"/>
        </w:rPr>
        <w:t>16. године којом је тужбу уважио и поништио побијани акт. Тужена Општина је поднијела захтјев за ванредно преиспитивање судске одлуке.</w:t>
      </w:r>
      <w:r w:rsidRPr="001515C9">
        <w:rPr>
          <w:rFonts w:cstheme="minorHAnsi"/>
          <w:sz w:val="24"/>
          <w:szCs w:val="24"/>
        </w:rPr>
        <w:t xml:space="preserve"> </w:t>
      </w:r>
      <w:r w:rsidRPr="001515C9">
        <w:rPr>
          <w:rFonts w:cstheme="minorHAnsi"/>
          <w:sz w:val="24"/>
          <w:szCs w:val="24"/>
          <w:lang w:val="sr-Cyrl-BA"/>
        </w:rPr>
        <w:t>Врховни суд РС одбио је такав захтјев  из разлога што образложење оспореног акта не садржи прописе и разлоге који с обзиром на утврђено чињенично стање упућују на одлуку која је дата у диспозитиву. У поновљеном поступку поступајући по пресуди од дана 29.09.2016. године првостепни орган тужене поново је донио рјешење дана 23.01.2020.године, којим општини Брод као носицу права располагања враћа у посјед спорни стан дајући образложење у складу са упутама суда. Тужилац је подно жалбу на такво рјешење, а Министарство је одбило жа</w:t>
      </w:r>
      <w:r w:rsidR="00EA1652" w:rsidRPr="001515C9">
        <w:rPr>
          <w:rFonts w:cstheme="minorHAnsi"/>
          <w:sz w:val="24"/>
          <w:szCs w:val="24"/>
          <w:lang w:val="sr-Cyrl-BA"/>
        </w:rPr>
        <w:t>л</w:t>
      </w:r>
      <w:r w:rsidRPr="001515C9">
        <w:rPr>
          <w:rFonts w:cstheme="minorHAnsi"/>
          <w:sz w:val="24"/>
          <w:szCs w:val="24"/>
          <w:lang w:val="sr-Cyrl-BA"/>
        </w:rPr>
        <w:t>бу и потврдило првостепено рјешење општине Брод. Тужилац је устао тужбом против рјешења туженог Министарсва од дана 30.10.2020.</w:t>
      </w:r>
      <w:r w:rsidR="00EA1652" w:rsidRPr="001515C9">
        <w:rPr>
          <w:rFonts w:cstheme="minorHAnsi"/>
          <w:sz w:val="24"/>
          <w:szCs w:val="24"/>
          <w:lang w:val="sr-Cyrl-BA"/>
        </w:rPr>
        <w:t xml:space="preserve"> </w:t>
      </w:r>
      <w:r w:rsidRPr="001515C9">
        <w:rPr>
          <w:rFonts w:cstheme="minorHAnsi"/>
          <w:sz w:val="24"/>
          <w:szCs w:val="24"/>
          <w:lang w:val="sr-Cyrl-BA"/>
        </w:rPr>
        <w:t xml:space="preserve">године у предмету враћања стана носицу права располагања. Окружни суд у Добоју одлучујући по тужби тужиоца донио је пресуду дана 03.09.2021. године којом се тужба одбија као неоснована. ( </w:t>
      </w:r>
      <w:r w:rsidRPr="001515C9">
        <w:rPr>
          <w:rFonts w:cstheme="minorHAnsi"/>
          <w:i/>
          <w:sz w:val="24"/>
          <w:szCs w:val="24"/>
          <w:lang w:val="sr-Cyrl-BA"/>
        </w:rPr>
        <w:t>Предмет још активан</w:t>
      </w:r>
      <w:r w:rsidR="004D5A5C">
        <w:rPr>
          <w:rFonts w:cstheme="minorHAnsi"/>
          <w:sz w:val="24"/>
          <w:szCs w:val="24"/>
          <w:lang w:val="sr-Cyrl-BA"/>
        </w:rPr>
        <w:t>).</w:t>
      </w:r>
    </w:p>
    <w:p w:rsidR="00612589" w:rsidRPr="001515C9" w:rsidRDefault="00612589" w:rsidP="004A0DCF">
      <w:pPr>
        <w:spacing w:after="0" w:line="240" w:lineRule="auto"/>
        <w:ind w:hanging="426"/>
        <w:jc w:val="both"/>
        <w:rPr>
          <w:rFonts w:cstheme="minorHAnsi"/>
          <w:sz w:val="24"/>
          <w:szCs w:val="24"/>
          <w:lang w:val="sr-Cyrl-BA"/>
        </w:rPr>
      </w:pPr>
    </w:p>
    <w:p w:rsidR="007940D9" w:rsidRPr="001515C9" w:rsidRDefault="00612589" w:rsidP="00525470">
      <w:pPr>
        <w:pStyle w:val="ListParagraph"/>
        <w:numPr>
          <w:ilvl w:val="0"/>
          <w:numId w:val="16"/>
        </w:numPr>
        <w:spacing w:after="0" w:line="240" w:lineRule="auto"/>
        <w:ind w:left="-142" w:hanging="284"/>
        <w:jc w:val="both"/>
        <w:rPr>
          <w:rFonts w:cstheme="minorHAnsi"/>
          <w:sz w:val="24"/>
          <w:szCs w:val="24"/>
          <w:lang w:val="sr-Cyrl-BA"/>
        </w:rPr>
      </w:pPr>
      <w:r w:rsidRPr="001515C9">
        <w:rPr>
          <w:rFonts w:cstheme="minorHAnsi"/>
          <w:sz w:val="24"/>
          <w:szCs w:val="24"/>
          <w:lang w:val="sr-Cyrl-BA"/>
        </w:rPr>
        <w:t>ТУЖИЛАЦ</w:t>
      </w:r>
      <w:r w:rsidR="00D52043">
        <w:rPr>
          <w:rFonts w:cstheme="minorHAnsi"/>
          <w:sz w:val="24"/>
          <w:szCs w:val="24"/>
          <w:lang w:val="sr-Cyrl-BA"/>
        </w:rPr>
        <w:t>: Вуковић Мирослав</w:t>
      </w:r>
    </w:p>
    <w:p w:rsidR="007940D9" w:rsidRPr="001515C9" w:rsidRDefault="007940D9" w:rsidP="000C3B53">
      <w:pPr>
        <w:spacing w:after="0" w:line="240" w:lineRule="auto"/>
        <w:ind w:hanging="284"/>
        <w:jc w:val="both"/>
        <w:rPr>
          <w:rFonts w:cstheme="minorHAnsi"/>
          <w:sz w:val="24"/>
          <w:szCs w:val="24"/>
          <w:lang w:val="sr-Cyrl-BA"/>
        </w:rPr>
      </w:pPr>
      <w:r w:rsidRPr="001515C9">
        <w:rPr>
          <w:rFonts w:cstheme="minorHAnsi"/>
          <w:sz w:val="24"/>
          <w:szCs w:val="24"/>
          <w:lang w:val="sr-Cyrl-BA"/>
        </w:rPr>
        <w:t xml:space="preserve">      </w:t>
      </w:r>
      <w:r w:rsidR="00612589" w:rsidRPr="001515C9">
        <w:rPr>
          <w:rFonts w:cstheme="minorHAnsi"/>
          <w:sz w:val="24"/>
          <w:szCs w:val="24"/>
          <w:lang w:val="sr-Cyrl-BA"/>
        </w:rPr>
        <w:t>ТУЖЕНИ</w:t>
      </w:r>
      <w:r w:rsidRPr="001515C9">
        <w:rPr>
          <w:rFonts w:cstheme="minorHAnsi"/>
          <w:sz w:val="24"/>
          <w:szCs w:val="24"/>
          <w:lang w:val="sr-Cyrl-BA"/>
        </w:rPr>
        <w:t xml:space="preserve">: Општина Брод </w:t>
      </w:r>
    </w:p>
    <w:p w:rsidR="007940D9" w:rsidRPr="001515C9" w:rsidRDefault="000C3B53" w:rsidP="000C3B53">
      <w:pPr>
        <w:spacing w:after="0" w:line="240" w:lineRule="auto"/>
        <w:ind w:hanging="284"/>
        <w:jc w:val="both"/>
        <w:rPr>
          <w:rFonts w:cstheme="minorHAnsi"/>
          <w:sz w:val="24"/>
          <w:szCs w:val="24"/>
          <w:lang w:val="sr-Cyrl-BA"/>
        </w:rPr>
      </w:pPr>
      <w:r>
        <w:rPr>
          <w:rFonts w:cstheme="minorHAnsi"/>
          <w:sz w:val="24"/>
          <w:szCs w:val="24"/>
          <w:lang w:val="sr-Cyrl-BA"/>
        </w:rPr>
        <w:t xml:space="preserve">      </w:t>
      </w:r>
      <w:r w:rsidR="00C472CE" w:rsidRPr="001515C9">
        <w:rPr>
          <w:rFonts w:cstheme="minorHAnsi"/>
          <w:sz w:val="24"/>
          <w:szCs w:val="24"/>
          <w:lang w:val="sr-Cyrl-BA"/>
        </w:rPr>
        <w:t xml:space="preserve">Број </w:t>
      </w:r>
      <w:r w:rsidR="007940D9" w:rsidRPr="001515C9">
        <w:rPr>
          <w:rFonts w:cstheme="minorHAnsi"/>
          <w:sz w:val="24"/>
          <w:szCs w:val="24"/>
          <w:lang w:val="sr-Cyrl-BA"/>
        </w:rPr>
        <w:t>: 02-127-13/25</w:t>
      </w:r>
    </w:p>
    <w:p w:rsidR="007940D9" w:rsidRPr="001515C9" w:rsidRDefault="007940D9" w:rsidP="000C3B53">
      <w:pPr>
        <w:spacing w:after="0" w:line="240" w:lineRule="auto"/>
        <w:ind w:hanging="284"/>
        <w:jc w:val="both"/>
        <w:rPr>
          <w:rFonts w:cstheme="minorHAnsi"/>
          <w:sz w:val="24"/>
          <w:szCs w:val="24"/>
          <w:lang w:val="sr-Cyrl-BA"/>
        </w:rPr>
      </w:pPr>
      <w:r w:rsidRPr="001515C9">
        <w:rPr>
          <w:rFonts w:cstheme="minorHAnsi"/>
          <w:sz w:val="24"/>
          <w:szCs w:val="24"/>
          <w:lang w:val="sr-Cyrl-BA"/>
        </w:rPr>
        <w:t xml:space="preserve">     </w:t>
      </w:r>
      <w:r w:rsidR="006755C3">
        <w:rPr>
          <w:rFonts w:cstheme="minorHAnsi"/>
          <w:sz w:val="24"/>
          <w:szCs w:val="24"/>
          <w:lang w:val="sr-Cyrl-BA"/>
        </w:rPr>
        <w:tab/>
      </w:r>
      <w:r w:rsidRPr="001515C9">
        <w:rPr>
          <w:rFonts w:cstheme="minorHAnsi"/>
          <w:sz w:val="24"/>
          <w:szCs w:val="24"/>
          <w:lang w:val="sr-Cyrl-BA"/>
        </w:rPr>
        <w:t xml:space="preserve">Ради: заштите права из радног односа – поништење акта - управни спор  </w:t>
      </w:r>
    </w:p>
    <w:p w:rsidR="007940D9" w:rsidRPr="001515C9" w:rsidRDefault="00612589" w:rsidP="00612589">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5324A2">
        <w:rPr>
          <w:rFonts w:cstheme="minorHAnsi"/>
          <w:sz w:val="24"/>
          <w:szCs w:val="24"/>
          <w:lang w:val="sr-Cyrl-BA"/>
        </w:rPr>
        <w:tab/>
      </w:r>
      <w:r w:rsidR="005324A2">
        <w:rPr>
          <w:rFonts w:cstheme="minorHAnsi"/>
          <w:sz w:val="24"/>
          <w:szCs w:val="24"/>
          <w:lang w:val="sr-Cyrl-BA"/>
        </w:rPr>
        <w:tab/>
      </w:r>
      <w:r w:rsidRPr="001515C9">
        <w:rPr>
          <w:rFonts w:cstheme="minorHAnsi"/>
          <w:sz w:val="24"/>
          <w:szCs w:val="24"/>
          <w:lang w:val="sr-Cyrl-BA"/>
        </w:rPr>
        <w:t xml:space="preserve"> </w:t>
      </w:r>
      <w:r w:rsidR="007940D9" w:rsidRPr="001515C9">
        <w:rPr>
          <w:rFonts w:cstheme="minorHAnsi"/>
          <w:sz w:val="24"/>
          <w:szCs w:val="24"/>
          <w:lang w:val="sr-Cyrl-BA"/>
        </w:rPr>
        <w:t xml:space="preserve">Стање предмета: Тужилац је покренуо управни спор ради поништења Рјешења  Одбора за жалбе и Рјешења Начелника општине. Дат одговор на тужбу. </w:t>
      </w:r>
      <w:r w:rsidR="00D52043">
        <w:rPr>
          <w:rFonts w:cstheme="minorHAnsi"/>
          <w:sz w:val="24"/>
          <w:szCs w:val="24"/>
          <w:lang w:val="sr-Cyrl-BA"/>
        </w:rPr>
        <w:t>Окружни суд у Добоју донио пресуду 17.09.2025. године којом се одбија тужба тужиоца као неоснована. Т</w:t>
      </w:r>
      <w:r w:rsidR="005F7E89">
        <w:rPr>
          <w:rFonts w:cstheme="minorHAnsi"/>
          <w:sz w:val="24"/>
          <w:szCs w:val="24"/>
          <w:lang w:val="sr-Cyrl-BA"/>
        </w:rPr>
        <w:t>ужилац поднио захтјев за</w:t>
      </w:r>
      <w:r w:rsidR="00D52043">
        <w:rPr>
          <w:rFonts w:cstheme="minorHAnsi"/>
          <w:sz w:val="24"/>
          <w:szCs w:val="24"/>
          <w:lang w:val="sr-Cyrl-BA"/>
        </w:rPr>
        <w:t xml:space="preserve"> ванредно преиспитивање пресуде</w:t>
      </w:r>
      <w:r w:rsidR="00D52043" w:rsidRPr="00D52043">
        <w:rPr>
          <w:rFonts w:cstheme="minorHAnsi"/>
          <w:i/>
          <w:sz w:val="24"/>
          <w:szCs w:val="24"/>
          <w:lang w:val="sr-Cyrl-BA"/>
        </w:rPr>
        <w:t>. (Поступак у току)</w:t>
      </w:r>
      <w:r w:rsidR="007940D9" w:rsidRPr="001515C9">
        <w:rPr>
          <w:rFonts w:cstheme="minorHAnsi"/>
          <w:sz w:val="24"/>
          <w:szCs w:val="24"/>
          <w:lang w:val="sr-Cyrl-BA"/>
        </w:rPr>
        <w:t xml:space="preserve"> </w:t>
      </w:r>
    </w:p>
    <w:p w:rsidR="00612589" w:rsidRPr="001515C9" w:rsidRDefault="00612589" w:rsidP="004A0DCF">
      <w:pPr>
        <w:spacing w:after="0" w:line="240" w:lineRule="auto"/>
        <w:ind w:hanging="426"/>
        <w:jc w:val="both"/>
        <w:rPr>
          <w:rFonts w:cstheme="minorHAnsi"/>
          <w:sz w:val="24"/>
          <w:szCs w:val="24"/>
          <w:lang w:val="sr-Cyrl-BA"/>
        </w:rPr>
      </w:pPr>
    </w:p>
    <w:p w:rsidR="007940D9" w:rsidRPr="001515C9" w:rsidRDefault="00612589" w:rsidP="00525470">
      <w:pPr>
        <w:pStyle w:val="ListParagraph"/>
        <w:numPr>
          <w:ilvl w:val="0"/>
          <w:numId w:val="16"/>
        </w:numPr>
        <w:spacing w:after="0" w:line="240" w:lineRule="auto"/>
        <w:ind w:left="0" w:hanging="426"/>
        <w:jc w:val="both"/>
        <w:rPr>
          <w:rFonts w:cstheme="minorHAnsi"/>
          <w:sz w:val="24"/>
          <w:szCs w:val="24"/>
          <w:lang w:val="sr-Cyrl-BA"/>
        </w:rPr>
      </w:pPr>
      <w:r w:rsidRPr="001515C9">
        <w:rPr>
          <w:rFonts w:cstheme="minorHAnsi"/>
          <w:sz w:val="24"/>
          <w:szCs w:val="24"/>
          <w:lang w:val="sr-Cyrl-BA"/>
        </w:rPr>
        <w:t>ТУЖИЛАЦ:</w:t>
      </w:r>
      <w:r w:rsidR="005F7E89">
        <w:rPr>
          <w:rFonts w:cstheme="minorHAnsi"/>
          <w:sz w:val="24"/>
          <w:szCs w:val="24"/>
          <w:lang w:val="sr-Cyrl-BA"/>
        </w:rPr>
        <w:t xml:space="preserve"> Вуковић Мирослав</w:t>
      </w:r>
    </w:p>
    <w:p w:rsidR="007940D9" w:rsidRPr="001515C9" w:rsidRDefault="007940D9" w:rsidP="000C3B53">
      <w:pPr>
        <w:spacing w:after="0" w:line="240" w:lineRule="auto"/>
        <w:ind w:hanging="284"/>
        <w:jc w:val="both"/>
        <w:rPr>
          <w:rFonts w:cstheme="minorHAns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ab/>
      </w:r>
      <w:r w:rsidR="00612589" w:rsidRPr="001515C9">
        <w:rPr>
          <w:rFonts w:cstheme="minorHAnsi"/>
          <w:sz w:val="24"/>
          <w:szCs w:val="24"/>
          <w:lang w:val="sr-Cyrl-BA"/>
        </w:rPr>
        <w:t>ТУЖЕНИ</w:t>
      </w:r>
      <w:r w:rsidRPr="001515C9">
        <w:rPr>
          <w:rFonts w:cstheme="minorHAnsi"/>
          <w:sz w:val="24"/>
          <w:szCs w:val="24"/>
          <w:lang w:val="sr-Cyrl-BA"/>
        </w:rPr>
        <w:t xml:space="preserve">: Општина Брод </w:t>
      </w:r>
    </w:p>
    <w:p w:rsidR="007940D9" w:rsidRPr="001515C9" w:rsidRDefault="000C3B53" w:rsidP="000C3B53">
      <w:pPr>
        <w:spacing w:after="0" w:line="240" w:lineRule="auto"/>
        <w:ind w:hanging="284"/>
        <w:jc w:val="both"/>
        <w:rPr>
          <w:rFonts w:cstheme="minorHAnsi"/>
          <w:sz w:val="24"/>
          <w:szCs w:val="24"/>
          <w:lang w:val="sr-Cyrl-BA"/>
        </w:rPr>
      </w:pPr>
      <w:r>
        <w:rPr>
          <w:rFonts w:cstheme="minorHAnsi"/>
          <w:sz w:val="24"/>
          <w:szCs w:val="24"/>
          <w:lang w:val="sr-Cyrl-BA"/>
        </w:rPr>
        <w:t xml:space="preserve">      </w:t>
      </w:r>
      <w:r w:rsidR="00C472CE" w:rsidRPr="001515C9">
        <w:rPr>
          <w:rFonts w:cstheme="minorHAnsi"/>
          <w:sz w:val="24"/>
          <w:szCs w:val="24"/>
          <w:lang w:val="sr-Cyrl-BA"/>
        </w:rPr>
        <w:t xml:space="preserve">Број </w:t>
      </w:r>
      <w:r w:rsidR="007940D9" w:rsidRPr="001515C9">
        <w:rPr>
          <w:rFonts w:cstheme="minorHAnsi"/>
          <w:sz w:val="24"/>
          <w:szCs w:val="24"/>
          <w:lang w:val="sr-Cyrl-BA"/>
        </w:rPr>
        <w:t>: 02-710-127-5/25</w:t>
      </w:r>
    </w:p>
    <w:p w:rsidR="007940D9" w:rsidRPr="001515C9" w:rsidRDefault="007940D9" w:rsidP="000C3B53">
      <w:pPr>
        <w:spacing w:after="0" w:line="240" w:lineRule="auto"/>
        <w:ind w:hanging="284"/>
        <w:jc w:val="both"/>
        <w:rPr>
          <w:rFonts w:cstheme="minorHAnsi"/>
          <w:sz w:val="24"/>
          <w:szCs w:val="24"/>
          <w:lang w:val="sr-Cyrl-BA"/>
        </w:rPr>
      </w:pPr>
      <w:r w:rsidRPr="001515C9">
        <w:rPr>
          <w:rFonts w:cstheme="minorHAnsi"/>
          <w:sz w:val="24"/>
          <w:szCs w:val="24"/>
          <w:lang w:val="sr-Cyrl-BA"/>
        </w:rPr>
        <w:lastRenderedPageBreak/>
        <w:t xml:space="preserve">     </w:t>
      </w:r>
      <w:r w:rsidR="000C3B53">
        <w:rPr>
          <w:rFonts w:cstheme="minorHAnsi"/>
          <w:sz w:val="24"/>
          <w:szCs w:val="24"/>
          <w:lang w:val="sr-Cyrl-BA"/>
        </w:rPr>
        <w:t xml:space="preserve"> </w:t>
      </w:r>
      <w:r w:rsidRPr="001515C9">
        <w:rPr>
          <w:rFonts w:cstheme="minorHAnsi"/>
          <w:sz w:val="24"/>
          <w:szCs w:val="24"/>
          <w:lang w:val="sr-Cyrl-BA"/>
        </w:rPr>
        <w:t xml:space="preserve">Ради: заштите права из радног односа – поништење акта - управни спор  </w:t>
      </w:r>
    </w:p>
    <w:p w:rsidR="00B13309" w:rsidRDefault="007940D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Тужилац је покренуо управни спор ради поништења Рјешења  Одбора за жалбе и Рјешења Скупштине општине. Дат одговор на тужбу.</w:t>
      </w:r>
      <w:r w:rsidR="00B13309">
        <w:rPr>
          <w:rFonts w:cstheme="minorHAnsi"/>
          <w:sz w:val="24"/>
          <w:szCs w:val="24"/>
          <w:lang w:val="sr-Cyrl-BA"/>
        </w:rPr>
        <w:t xml:space="preserve"> Окружни суд у Добоју донио пресуду 26.05.2025. године којом је одбијена тужба тужиоца као неоснована.</w:t>
      </w:r>
      <w:r w:rsidRPr="001515C9">
        <w:rPr>
          <w:rFonts w:cstheme="minorHAnsi"/>
          <w:sz w:val="24"/>
          <w:szCs w:val="24"/>
          <w:lang w:val="sr-Cyrl-BA"/>
        </w:rPr>
        <w:t xml:space="preserve"> </w:t>
      </w:r>
    </w:p>
    <w:p w:rsidR="007940D9" w:rsidRPr="001515C9" w:rsidRDefault="00B13309" w:rsidP="004A0DCF">
      <w:pPr>
        <w:spacing w:after="0" w:line="240" w:lineRule="auto"/>
        <w:jc w:val="both"/>
        <w:rPr>
          <w:rFonts w:cstheme="minorHAnsi"/>
          <w:sz w:val="24"/>
          <w:szCs w:val="24"/>
          <w:lang w:val="sr-Cyrl-BA"/>
        </w:rPr>
      </w:pPr>
      <w:r>
        <w:rPr>
          <w:rFonts w:cstheme="minorHAnsi"/>
          <w:sz w:val="24"/>
          <w:szCs w:val="24"/>
          <w:lang w:val="sr-Cyrl-BA"/>
        </w:rPr>
        <w:t>Тужилац поднио захтјев за ванредно преиспитивање пресуде</w:t>
      </w:r>
      <w:r w:rsidRPr="00D52043">
        <w:rPr>
          <w:rFonts w:cstheme="minorHAnsi"/>
          <w:i/>
          <w:sz w:val="24"/>
          <w:szCs w:val="24"/>
          <w:lang w:val="sr-Cyrl-BA"/>
        </w:rPr>
        <w:t>. (Поступак у току</w:t>
      </w:r>
      <w:r>
        <w:rPr>
          <w:rFonts w:cstheme="minorHAnsi"/>
          <w:sz w:val="24"/>
          <w:szCs w:val="24"/>
          <w:lang w:val="sr-Cyrl-BA"/>
        </w:rPr>
        <w:t>)</w:t>
      </w:r>
    </w:p>
    <w:p w:rsidR="00612589" w:rsidRPr="001515C9" w:rsidRDefault="00612589" w:rsidP="004A0DCF">
      <w:pPr>
        <w:spacing w:after="0" w:line="240" w:lineRule="auto"/>
        <w:jc w:val="both"/>
        <w:rPr>
          <w:rFonts w:cstheme="minorHAnsi"/>
          <w:sz w:val="24"/>
          <w:szCs w:val="24"/>
          <w:lang w:val="sr-Cyrl-BA"/>
        </w:rPr>
      </w:pPr>
    </w:p>
    <w:p w:rsidR="007940D9" w:rsidRPr="001515C9" w:rsidRDefault="00612589" w:rsidP="00525470">
      <w:pPr>
        <w:pStyle w:val="ListParagraph"/>
        <w:numPr>
          <w:ilvl w:val="0"/>
          <w:numId w:val="16"/>
        </w:numPr>
        <w:spacing w:after="0" w:line="240" w:lineRule="auto"/>
        <w:ind w:left="-142" w:hanging="284"/>
        <w:jc w:val="both"/>
        <w:rPr>
          <w:rFonts w:cstheme="minorHAnsi"/>
          <w:sz w:val="24"/>
          <w:szCs w:val="24"/>
          <w:lang w:val="sr-Cyrl-BA"/>
        </w:rPr>
      </w:pPr>
      <w:r w:rsidRPr="001515C9">
        <w:rPr>
          <w:rFonts w:cstheme="minorHAnsi"/>
          <w:sz w:val="24"/>
          <w:szCs w:val="24"/>
          <w:lang w:val="sr-Cyrl-BA"/>
        </w:rPr>
        <w:t>ТУЖИЛАЦ:</w:t>
      </w:r>
      <w:r w:rsidR="00646BA6">
        <w:rPr>
          <w:rFonts w:cstheme="minorHAnsi"/>
          <w:sz w:val="24"/>
          <w:szCs w:val="24"/>
          <w:lang w:val="sr-Cyrl-BA"/>
        </w:rPr>
        <w:t xml:space="preserve"> Машић Сенад</w:t>
      </w:r>
    </w:p>
    <w:p w:rsidR="007940D9" w:rsidRPr="001515C9" w:rsidRDefault="006755C3" w:rsidP="000C3B53">
      <w:pPr>
        <w:spacing w:after="0" w:line="240" w:lineRule="auto"/>
        <w:ind w:left="-426" w:hanging="425"/>
        <w:jc w:val="both"/>
        <w:rPr>
          <w:rFonts w:cstheme="minorHAnsi"/>
          <w:sz w:val="24"/>
          <w:szCs w:val="24"/>
          <w:lang w:val="sr-Cyrl-BA"/>
        </w:rPr>
      </w:pPr>
      <w:r>
        <w:rPr>
          <w:rFonts w:cstheme="minorHAnsi"/>
          <w:sz w:val="24"/>
          <w:szCs w:val="24"/>
          <w:lang w:val="sr-Cyrl-BA"/>
        </w:rPr>
        <w:t xml:space="preserve">     </w:t>
      </w:r>
      <w:r>
        <w:rPr>
          <w:rFonts w:cstheme="minorHAnsi"/>
          <w:sz w:val="24"/>
          <w:szCs w:val="24"/>
          <w:lang w:val="sr-Cyrl-BA"/>
        </w:rPr>
        <w:tab/>
        <w:t xml:space="preserve">       </w:t>
      </w:r>
      <w:r w:rsidR="00882563" w:rsidRPr="001515C9">
        <w:rPr>
          <w:rFonts w:cstheme="minorHAnsi"/>
          <w:sz w:val="24"/>
          <w:szCs w:val="24"/>
          <w:lang w:val="sr-Cyrl-BA"/>
        </w:rPr>
        <w:t>ТУЖЕНИ</w:t>
      </w:r>
      <w:r w:rsidR="007940D9" w:rsidRPr="001515C9">
        <w:rPr>
          <w:rFonts w:cstheme="minorHAnsi"/>
          <w:sz w:val="24"/>
          <w:szCs w:val="24"/>
          <w:lang w:val="sr-Cyrl-BA"/>
        </w:rPr>
        <w:t xml:space="preserve">: </w:t>
      </w:r>
      <w:r w:rsidR="00233D8B" w:rsidRPr="001515C9">
        <w:rPr>
          <w:rFonts w:cstheme="minorHAnsi"/>
          <w:sz w:val="24"/>
          <w:szCs w:val="24"/>
          <w:lang w:val="sr-Cyrl-BA"/>
        </w:rPr>
        <w:t xml:space="preserve">Општине Брод - </w:t>
      </w:r>
      <w:r w:rsidR="007940D9" w:rsidRPr="001515C9">
        <w:rPr>
          <w:rFonts w:cstheme="minorHAnsi"/>
          <w:sz w:val="24"/>
          <w:szCs w:val="24"/>
          <w:lang w:val="sr-Cyrl-BA"/>
        </w:rPr>
        <w:t xml:space="preserve">Скупштина општине Брод </w:t>
      </w:r>
    </w:p>
    <w:p w:rsidR="007940D9" w:rsidRPr="001515C9" w:rsidRDefault="006755C3" w:rsidP="000C3B53">
      <w:pPr>
        <w:spacing w:after="0" w:line="240" w:lineRule="auto"/>
        <w:ind w:left="-426" w:hanging="425"/>
        <w:jc w:val="both"/>
        <w:rPr>
          <w:rFonts w:cstheme="minorHAnsi"/>
          <w:sz w:val="24"/>
          <w:szCs w:val="24"/>
          <w:lang w:val="sr-Cyrl-BA"/>
        </w:rPr>
      </w:pPr>
      <w:r>
        <w:rPr>
          <w:rFonts w:cstheme="minorHAnsi"/>
          <w:sz w:val="24"/>
          <w:szCs w:val="24"/>
          <w:lang w:val="sr-Cyrl-BA"/>
        </w:rPr>
        <w:t xml:space="preserve">      </w:t>
      </w:r>
      <w:r w:rsidR="000C3B53">
        <w:rPr>
          <w:rFonts w:cstheme="minorHAnsi"/>
          <w:sz w:val="24"/>
          <w:szCs w:val="24"/>
          <w:lang w:val="sr-Cyrl-BA"/>
        </w:rPr>
        <w:t xml:space="preserve">         </w:t>
      </w:r>
      <w:r w:rsidR="00FE1BE9" w:rsidRPr="001515C9">
        <w:rPr>
          <w:rFonts w:cstheme="minorHAnsi"/>
          <w:sz w:val="24"/>
          <w:szCs w:val="24"/>
          <w:lang w:val="sr-Cyrl-BA"/>
        </w:rPr>
        <w:t>Број</w:t>
      </w:r>
      <w:r w:rsidR="007940D9" w:rsidRPr="001515C9">
        <w:rPr>
          <w:rFonts w:cstheme="minorHAnsi"/>
          <w:sz w:val="24"/>
          <w:szCs w:val="24"/>
          <w:lang w:val="sr-Cyrl-BA"/>
        </w:rPr>
        <w:t xml:space="preserve">: </w:t>
      </w:r>
      <w:r w:rsidR="00FE1BE9" w:rsidRPr="001515C9">
        <w:rPr>
          <w:rFonts w:cstheme="minorHAnsi"/>
          <w:sz w:val="24"/>
          <w:szCs w:val="24"/>
          <w:lang w:val="sr-Cyrl-BA"/>
        </w:rPr>
        <w:t>01-127-2/25</w:t>
      </w:r>
    </w:p>
    <w:p w:rsidR="007940D9" w:rsidRPr="001515C9" w:rsidRDefault="007940D9" w:rsidP="000C3B53">
      <w:pPr>
        <w:spacing w:after="0" w:line="240" w:lineRule="auto"/>
        <w:ind w:left="-426" w:hanging="425"/>
        <w:jc w:val="both"/>
        <w:rPr>
          <w:rFonts w:cstheme="minorHAnsi"/>
          <w:sz w:val="24"/>
          <w:szCs w:val="24"/>
          <w:lang w:val="sr-Cyrl-BA"/>
        </w:rPr>
      </w:pPr>
      <w:r w:rsidRPr="001515C9">
        <w:rPr>
          <w:rFonts w:cstheme="minorHAnsi"/>
          <w:sz w:val="24"/>
          <w:szCs w:val="24"/>
          <w:lang w:val="sr-Cyrl-BA"/>
        </w:rPr>
        <w:t xml:space="preserve">     </w:t>
      </w:r>
      <w:r w:rsidR="006755C3">
        <w:rPr>
          <w:rFonts w:cstheme="minorHAnsi"/>
          <w:sz w:val="24"/>
          <w:szCs w:val="24"/>
          <w:lang w:val="sr-Cyrl-BA"/>
        </w:rPr>
        <w:tab/>
        <w:t xml:space="preserve">       </w:t>
      </w:r>
      <w:r w:rsidRPr="001515C9">
        <w:rPr>
          <w:rFonts w:cstheme="minorHAnsi"/>
          <w:sz w:val="24"/>
          <w:szCs w:val="24"/>
          <w:lang w:val="sr-Cyrl-BA"/>
        </w:rPr>
        <w:t xml:space="preserve">Ради: поништење акта - управни спор  </w:t>
      </w:r>
    </w:p>
    <w:p w:rsidR="007940D9" w:rsidRPr="001515C9" w:rsidRDefault="007940D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Тужилац је покренуо управни спор ради поништења Рјешења Скупштине општине</w:t>
      </w:r>
      <w:r w:rsidR="00646BA6">
        <w:rPr>
          <w:rFonts w:cstheme="minorHAnsi"/>
          <w:sz w:val="24"/>
          <w:szCs w:val="24"/>
          <w:lang w:val="sr-Cyrl-BA"/>
        </w:rPr>
        <w:t xml:space="preserve"> о избору предсједника Скупштине општине Брод</w:t>
      </w:r>
      <w:r w:rsidRPr="001515C9">
        <w:rPr>
          <w:rFonts w:cstheme="minorHAnsi"/>
          <w:sz w:val="24"/>
          <w:szCs w:val="24"/>
          <w:lang w:val="sr-Cyrl-BA"/>
        </w:rPr>
        <w:t>. Дат од</w:t>
      </w:r>
      <w:r w:rsidR="00D52043">
        <w:rPr>
          <w:rFonts w:cstheme="minorHAnsi"/>
          <w:sz w:val="24"/>
          <w:szCs w:val="24"/>
          <w:lang w:val="sr-Cyrl-BA"/>
        </w:rPr>
        <w:t xml:space="preserve">говор на тужбу. </w:t>
      </w:r>
      <w:r w:rsidR="00646BA6">
        <w:rPr>
          <w:rFonts w:cstheme="minorHAnsi"/>
          <w:sz w:val="24"/>
          <w:szCs w:val="24"/>
          <w:lang w:val="sr-Cyrl-BA"/>
        </w:rPr>
        <w:t>Суд донио пресуду којим се одбија тужба тужиоца као неоснована. Тужилац поднио захтјев за ванредно преиспитивање пресуде. Дат одговор на захтјев за ванредно преиспитивање пресуде. (</w:t>
      </w:r>
      <w:r w:rsidR="00646BA6" w:rsidRPr="00D52043">
        <w:rPr>
          <w:rFonts w:cstheme="minorHAnsi"/>
          <w:i/>
          <w:sz w:val="24"/>
          <w:szCs w:val="24"/>
          <w:lang w:val="sr-Cyrl-BA"/>
        </w:rPr>
        <w:t>Поступак у току</w:t>
      </w:r>
      <w:r w:rsidR="00646BA6">
        <w:rPr>
          <w:rFonts w:cstheme="minorHAnsi"/>
          <w:sz w:val="24"/>
          <w:szCs w:val="24"/>
          <w:lang w:val="sr-Cyrl-BA"/>
        </w:rPr>
        <w:t>)</w:t>
      </w:r>
    </w:p>
    <w:p w:rsidR="00882563" w:rsidRPr="001515C9" w:rsidRDefault="00882563" w:rsidP="004A0DCF">
      <w:pPr>
        <w:spacing w:after="0" w:line="240" w:lineRule="auto"/>
        <w:jc w:val="both"/>
        <w:rPr>
          <w:rFonts w:cstheme="minorHAnsi"/>
          <w:sz w:val="24"/>
          <w:szCs w:val="24"/>
          <w:lang w:val="sr-Cyrl-BA"/>
        </w:rPr>
      </w:pPr>
    </w:p>
    <w:p w:rsidR="007940D9" w:rsidRPr="001515C9" w:rsidRDefault="00882563" w:rsidP="00525470">
      <w:pPr>
        <w:pStyle w:val="ListParagraph"/>
        <w:numPr>
          <w:ilvl w:val="0"/>
          <w:numId w:val="16"/>
        </w:numPr>
        <w:spacing w:after="0" w:line="240" w:lineRule="auto"/>
        <w:ind w:left="-426" w:firstLine="0"/>
        <w:jc w:val="both"/>
        <w:rPr>
          <w:rFonts w:cstheme="minorHAnsi"/>
          <w:sz w:val="24"/>
          <w:szCs w:val="24"/>
          <w:lang w:val="sr-Cyrl-BA"/>
        </w:rPr>
      </w:pPr>
      <w:r w:rsidRPr="001515C9">
        <w:rPr>
          <w:rFonts w:cstheme="minorHAnsi"/>
          <w:sz w:val="24"/>
          <w:szCs w:val="24"/>
          <w:lang w:val="sr-Cyrl-BA"/>
        </w:rPr>
        <w:t>ТУЖИЛАЦ</w:t>
      </w:r>
      <w:r w:rsidR="00646BA6">
        <w:rPr>
          <w:rFonts w:cstheme="minorHAnsi"/>
          <w:sz w:val="24"/>
          <w:szCs w:val="24"/>
          <w:lang w:val="sr-Cyrl-BA"/>
        </w:rPr>
        <w:t>: Машић Сенад</w:t>
      </w:r>
    </w:p>
    <w:p w:rsidR="007940D9" w:rsidRPr="001515C9" w:rsidRDefault="007940D9" w:rsidP="000C3B53">
      <w:pPr>
        <w:spacing w:after="0" w:line="240" w:lineRule="auto"/>
        <w:ind w:left="-426" w:hanging="786"/>
        <w:jc w:val="both"/>
        <w:rPr>
          <w:rFonts w:cstheme="minorHAnsi"/>
          <w:sz w:val="24"/>
          <w:szCs w:val="24"/>
          <w:lang w:val="sr-Cyrl-BA"/>
        </w:rPr>
      </w:pPr>
      <w:r w:rsidRPr="001515C9">
        <w:rPr>
          <w:rFonts w:cstheme="minorHAnsi"/>
          <w:sz w:val="24"/>
          <w:szCs w:val="24"/>
          <w:lang w:val="sr-Cyrl-BA"/>
        </w:rPr>
        <w:t xml:space="preserve">      </w:t>
      </w:r>
      <w:r w:rsidR="006755C3">
        <w:rPr>
          <w:rFonts w:cstheme="minorHAnsi"/>
          <w:sz w:val="24"/>
          <w:szCs w:val="24"/>
          <w:lang w:val="sr-Cyrl-BA"/>
        </w:rPr>
        <w:tab/>
        <w:t xml:space="preserve">       </w:t>
      </w:r>
      <w:r w:rsidR="00882563" w:rsidRPr="001515C9">
        <w:rPr>
          <w:rFonts w:cstheme="minorHAnsi"/>
          <w:sz w:val="24"/>
          <w:szCs w:val="24"/>
          <w:lang w:val="sr-Cyrl-BA"/>
        </w:rPr>
        <w:t>ТУЖЕНИ</w:t>
      </w:r>
      <w:r w:rsidRPr="001515C9">
        <w:rPr>
          <w:rFonts w:cstheme="minorHAnsi"/>
          <w:sz w:val="24"/>
          <w:szCs w:val="24"/>
          <w:lang w:val="sr-Cyrl-BA"/>
        </w:rPr>
        <w:t xml:space="preserve">: </w:t>
      </w:r>
      <w:r w:rsidR="00233D8B" w:rsidRPr="001515C9">
        <w:rPr>
          <w:rFonts w:cstheme="minorHAnsi"/>
          <w:sz w:val="24"/>
          <w:szCs w:val="24"/>
          <w:lang w:val="sr-Cyrl-BA"/>
        </w:rPr>
        <w:t xml:space="preserve">Општина Брод - </w:t>
      </w:r>
      <w:r w:rsidRPr="001515C9">
        <w:rPr>
          <w:rFonts w:cstheme="minorHAnsi"/>
          <w:sz w:val="24"/>
          <w:szCs w:val="24"/>
          <w:lang w:val="sr-Cyrl-BA"/>
        </w:rPr>
        <w:t xml:space="preserve">Скупштина општине Брод </w:t>
      </w:r>
    </w:p>
    <w:p w:rsidR="007940D9" w:rsidRPr="001515C9" w:rsidRDefault="006755C3" w:rsidP="000C3B53">
      <w:pPr>
        <w:spacing w:after="0" w:line="240" w:lineRule="auto"/>
        <w:ind w:left="-426" w:hanging="786"/>
        <w:jc w:val="both"/>
        <w:rPr>
          <w:rFonts w:cstheme="minorHAnsi"/>
          <w:sz w:val="24"/>
          <w:szCs w:val="24"/>
          <w:lang w:val="sr-Cyrl-BA"/>
        </w:rPr>
      </w:pPr>
      <w:r>
        <w:rPr>
          <w:rFonts w:cstheme="minorHAnsi"/>
          <w:sz w:val="24"/>
          <w:szCs w:val="24"/>
          <w:lang w:val="sr-Cyrl-BA"/>
        </w:rPr>
        <w:t xml:space="preserve">     </w:t>
      </w:r>
      <w:r w:rsidR="000C3B53">
        <w:rPr>
          <w:rFonts w:cstheme="minorHAnsi"/>
          <w:sz w:val="24"/>
          <w:szCs w:val="24"/>
          <w:lang w:val="sr-Cyrl-BA"/>
        </w:rPr>
        <w:t xml:space="preserve">               </w:t>
      </w:r>
      <w:r>
        <w:rPr>
          <w:rFonts w:cstheme="minorHAnsi"/>
          <w:sz w:val="24"/>
          <w:szCs w:val="24"/>
          <w:lang w:val="sr-Cyrl-BA"/>
        </w:rPr>
        <w:t xml:space="preserve">  </w:t>
      </w:r>
      <w:r w:rsidR="00FE1BE9" w:rsidRPr="001515C9">
        <w:rPr>
          <w:rFonts w:cstheme="minorHAnsi"/>
          <w:sz w:val="24"/>
          <w:szCs w:val="24"/>
          <w:lang w:val="sr-Cyrl-BA"/>
        </w:rPr>
        <w:t>Број</w:t>
      </w:r>
      <w:r w:rsidR="007940D9" w:rsidRPr="001515C9">
        <w:rPr>
          <w:rFonts w:cstheme="minorHAnsi"/>
          <w:sz w:val="24"/>
          <w:szCs w:val="24"/>
          <w:lang w:val="sr-Cyrl-BA"/>
        </w:rPr>
        <w:t xml:space="preserve">: </w:t>
      </w:r>
      <w:r w:rsidR="00FE1BE9" w:rsidRPr="001515C9">
        <w:rPr>
          <w:rFonts w:cstheme="minorHAnsi"/>
          <w:sz w:val="24"/>
          <w:szCs w:val="24"/>
          <w:lang w:val="sr-Cyrl-BA"/>
        </w:rPr>
        <w:t>01-127-3/25</w:t>
      </w:r>
    </w:p>
    <w:p w:rsidR="00882563" w:rsidRPr="001515C9" w:rsidRDefault="007940D9" w:rsidP="000C3B53">
      <w:pPr>
        <w:spacing w:after="0" w:line="240" w:lineRule="auto"/>
        <w:ind w:left="-426" w:hanging="786"/>
        <w:jc w:val="both"/>
        <w:rPr>
          <w:rFonts w:cstheme="minorHAnsi"/>
          <w:sz w:val="24"/>
          <w:szCs w:val="24"/>
          <w:lang w:val="sr-Cyrl-BA"/>
        </w:rPr>
      </w:pPr>
      <w:r w:rsidRPr="001515C9">
        <w:rPr>
          <w:rFonts w:cstheme="minorHAnsi"/>
          <w:sz w:val="24"/>
          <w:szCs w:val="24"/>
          <w:lang w:val="sr-Cyrl-BA"/>
        </w:rPr>
        <w:t xml:space="preserve">      </w:t>
      </w:r>
      <w:r w:rsidR="006755C3">
        <w:rPr>
          <w:rFonts w:cstheme="minorHAnsi"/>
          <w:sz w:val="24"/>
          <w:szCs w:val="24"/>
          <w:lang w:val="sr-Cyrl-BA"/>
        </w:rPr>
        <w:tab/>
        <w:t xml:space="preserve">       </w:t>
      </w:r>
      <w:r w:rsidRPr="001515C9">
        <w:rPr>
          <w:rFonts w:cstheme="minorHAnsi"/>
          <w:sz w:val="24"/>
          <w:szCs w:val="24"/>
          <w:lang w:val="sr-Cyrl-BA"/>
        </w:rPr>
        <w:t xml:space="preserve">Ради: поништење акта - управни спор </w:t>
      </w:r>
      <w:r w:rsidR="00882563" w:rsidRPr="001515C9">
        <w:rPr>
          <w:rFonts w:cstheme="minorHAnsi"/>
          <w:sz w:val="24"/>
          <w:szCs w:val="24"/>
          <w:lang w:val="sr-Cyrl-BA"/>
        </w:rPr>
        <w:t xml:space="preserve"> </w:t>
      </w:r>
    </w:p>
    <w:p w:rsidR="00900492" w:rsidRDefault="007940D9"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Стање предмета: Тужилац је покренуо управни спор ради поништења Рјешења Скупштине општине</w:t>
      </w:r>
      <w:r w:rsidR="00900492">
        <w:rPr>
          <w:rFonts w:cstheme="minorHAnsi"/>
          <w:sz w:val="24"/>
          <w:szCs w:val="24"/>
          <w:lang w:val="sr-Cyrl-BA"/>
        </w:rPr>
        <w:t xml:space="preserve"> о избору замјеника Начелника општине Брод.</w:t>
      </w:r>
      <w:r w:rsidR="00900492" w:rsidRPr="00900492">
        <w:rPr>
          <w:rFonts w:cstheme="minorHAnsi"/>
          <w:sz w:val="24"/>
          <w:szCs w:val="24"/>
          <w:lang w:val="sr-Cyrl-BA"/>
        </w:rPr>
        <w:t xml:space="preserve"> </w:t>
      </w:r>
      <w:r w:rsidR="00900492" w:rsidRPr="001515C9">
        <w:rPr>
          <w:rFonts w:cstheme="minorHAnsi"/>
          <w:sz w:val="24"/>
          <w:szCs w:val="24"/>
          <w:lang w:val="sr-Cyrl-BA"/>
        </w:rPr>
        <w:t>Дат одг</w:t>
      </w:r>
      <w:r w:rsidR="00900492">
        <w:rPr>
          <w:rFonts w:cstheme="minorHAnsi"/>
          <w:sz w:val="24"/>
          <w:szCs w:val="24"/>
          <w:lang w:val="sr-Cyrl-BA"/>
        </w:rPr>
        <w:t>овор на тужбу.  Суд донио пресуду којом се одбија тужба тужиоца као неоснована</w:t>
      </w:r>
      <w:r w:rsidRPr="001515C9">
        <w:rPr>
          <w:rFonts w:cstheme="minorHAnsi"/>
          <w:sz w:val="24"/>
          <w:szCs w:val="24"/>
          <w:lang w:val="sr-Cyrl-BA"/>
        </w:rPr>
        <w:t>.</w:t>
      </w:r>
      <w:r w:rsidR="00900492" w:rsidRPr="00900492">
        <w:rPr>
          <w:rFonts w:cstheme="minorHAnsi"/>
          <w:sz w:val="24"/>
          <w:szCs w:val="24"/>
          <w:lang w:val="sr-Cyrl-BA"/>
        </w:rPr>
        <w:t xml:space="preserve"> </w:t>
      </w:r>
      <w:r w:rsidR="00900492">
        <w:rPr>
          <w:rFonts w:cstheme="minorHAnsi"/>
          <w:sz w:val="24"/>
          <w:szCs w:val="24"/>
          <w:lang w:val="sr-Cyrl-BA"/>
        </w:rPr>
        <w:t>Тужилац поднио захтјев за ванредно преиспитивање пресуде. Дат одговор на захтјев за ванредно преиспитивање пресуде. (</w:t>
      </w:r>
      <w:r w:rsidR="00900492" w:rsidRPr="00D52043">
        <w:rPr>
          <w:rFonts w:cstheme="minorHAnsi"/>
          <w:i/>
          <w:sz w:val="24"/>
          <w:szCs w:val="24"/>
          <w:lang w:val="sr-Cyrl-BA"/>
        </w:rPr>
        <w:t>Поступак у току</w:t>
      </w:r>
      <w:r w:rsidR="00900492">
        <w:rPr>
          <w:rFonts w:cstheme="minorHAnsi"/>
          <w:sz w:val="24"/>
          <w:szCs w:val="24"/>
          <w:lang w:val="sr-Cyrl-BA"/>
        </w:rPr>
        <w:t>)</w:t>
      </w:r>
    </w:p>
    <w:p w:rsidR="006E7170" w:rsidRDefault="00900492" w:rsidP="000C3B53">
      <w:pPr>
        <w:spacing w:after="0" w:line="240" w:lineRule="auto"/>
        <w:jc w:val="both"/>
        <w:rPr>
          <w:rFonts w:cstheme="minorHAnsi"/>
          <w:sz w:val="24"/>
          <w:szCs w:val="24"/>
          <w:lang w:val="sr-Cyrl-BA"/>
        </w:rPr>
      </w:pPr>
      <w:r>
        <w:rPr>
          <w:rFonts w:cstheme="minorHAnsi"/>
          <w:sz w:val="24"/>
          <w:szCs w:val="24"/>
          <w:lang w:val="sr-Cyrl-BA"/>
        </w:rPr>
        <w:t xml:space="preserve"> </w:t>
      </w:r>
      <w:r w:rsidR="007940D9" w:rsidRPr="001515C9">
        <w:rPr>
          <w:rFonts w:cstheme="minorHAnsi"/>
          <w:sz w:val="24"/>
          <w:szCs w:val="24"/>
          <w:lang w:val="sr-Cyrl-BA"/>
        </w:rPr>
        <w:t xml:space="preserve"> </w:t>
      </w:r>
    </w:p>
    <w:p w:rsidR="006755C3" w:rsidRPr="00FD5B77" w:rsidRDefault="006755C3" w:rsidP="00525470">
      <w:pPr>
        <w:pStyle w:val="ListParagraph"/>
        <w:numPr>
          <w:ilvl w:val="0"/>
          <w:numId w:val="16"/>
        </w:numPr>
        <w:spacing w:after="0" w:line="240" w:lineRule="auto"/>
        <w:ind w:left="-426" w:firstLine="0"/>
        <w:jc w:val="both"/>
        <w:rPr>
          <w:rFonts w:cstheme="minorHAnsi"/>
          <w:sz w:val="24"/>
          <w:szCs w:val="24"/>
          <w:lang w:val="sr-Cyrl-RS"/>
        </w:rPr>
      </w:pPr>
      <w:r>
        <w:rPr>
          <w:rFonts w:cstheme="minorHAnsi"/>
          <w:sz w:val="24"/>
          <w:szCs w:val="24"/>
          <w:lang w:val="sr-Cyrl-BA"/>
        </w:rPr>
        <w:t>ТУЖИЛАЦ: Бановић Боро</w:t>
      </w:r>
    </w:p>
    <w:p w:rsidR="006755C3" w:rsidRPr="001515C9" w:rsidRDefault="006755C3" w:rsidP="000C3B53">
      <w:pPr>
        <w:spacing w:after="0" w:line="240" w:lineRule="auto"/>
        <w:ind w:left="-284"/>
        <w:jc w:val="both"/>
        <w:rPr>
          <w:rFonts w:cstheme="minorHAns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 xml:space="preserve">   </w:t>
      </w:r>
      <w:r>
        <w:rPr>
          <w:rFonts w:cstheme="minorHAnsi"/>
          <w:sz w:val="24"/>
          <w:szCs w:val="24"/>
          <w:lang w:val="sr-Cyrl-BA"/>
        </w:rPr>
        <w:t>ТУЖЕНИ: Општина Брод- Скупштина општине Брод</w:t>
      </w:r>
      <w:r w:rsidRPr="001515C9">
        <w:rPr>
          <w:rFonts w:cstheme="minorHAnsi"/>
          <w:sz w:val="24"/>
          <w:szCs w:val="24"/>
          <w:lang w:val="sr-Cyrl-BA"/>
        </w:rPr>
        <w:t xml:space="preserve"> </w:t>
      </w:r>
    </w:p>
    <w:p w:rsidR="006755C3" w:rsidRPr="001515C9" w:rsidRDefault="006755C3" w:rsidP="000C3B53">
      <w:pPr>
        <w:spacing w:after="0" w:line="240" w:lineRule="auto"/>
        <w:ind w:left="-142" w:hanging="284"/>
        <w:jc w:val="both"/>
        <w:rPr>
          <w:rFonts w:cstheme="minorHAnsi"/>
          <w:sz w:val="24"/>
          <w:szCs w:val="24"/>
          <w:lang w:val="sr-Cyrl-BA"/>
        </w:rPr>
      </w:pPr>
      <w:r>
        <w:rPr>
          <w:rFonts w:cstheme="minorHAnsi"/>
          <w:sz w:val="24"/>
          <w:szCs w:val="24"/>
          <w:lang w:val="sr-Cyrl-BA"/>
        </w:rPr>
        <w:t xml:space="preserve">       </w:t>
      </w:r>
      <w:r w:rsidR="00525470">
        <w:rPr>
          <w:rFonts w:cstheme="minorHAnsi"/>
          <w:sz w:val="24"/>
          <w:szCs w:val="24"/>
          <w:lang w:val="sr-Cyrl-BA"/>
        </w:rPr>
        <w:t xml:space="preserve"> </w:t>
      </w:r>
      <w:r>
        <w:rPr>
          <w:rFonts w:cstheme="minorHAnsi"/>
          <w:sz w:val="24"/>
          <w:szCs w:val="24"/>
          <w:lang w:val="sr-Cyrl-BA"/>
        </w:rPr>
        <w:t>Број : 02-127-20</w:t>
      </w:r>
      <w:r w:rsidRPr="001515C9">
        <w:rPr>
          <w:rFonts w:cstheme="minorHAnsi"/>
          <w:sz w:val="24"/>
          <w:szCs w:val="24"/>
          <w:lang w:val="sr-Cyrl-BA"/>
        </w:rPr>
        <w:t>/25</w:t>
      </w:r>
    </w:p>
    <w:p w:rsidR="006755C3" w:rsidRPr="001515C9" w:rsidRDefault="006755C3" w:rsidP="000C3B53">
      <w:pPr>
        <w:spacing w:after="0" w:line="240" w:lineRule="auto"/>
        <w:ind w:left="-142" w:hanging="284"/>
        <w:jc w:val="both"/>
        <w:rPr>
          <w:rFonts w:cstheme="minorHAnsi"/>
          <w:sz w:val="24"/>
          <w:szCs w:val="24"/>
          <w:lang w:val="sr-Cyrl-BA"/>
        </w:rPr>
      </w:pPr>
      <w:r>
        <w:rPr>
          <w:rFonts w:cstheme="minorHAnsi"/>
          <w:sz w:val="24"/>
          <w:szCs w:val="24"/>
          <w:lang w:val="sr-Cyrl-BA"/>
        </w:rPr>
        <w:t xml:space="preserve">      </w:t>
      </w:r>
      <w:r w:rsidR="00525470">
        <w:rPr>
          <w:rFonts w:cstheme="minorHAnsi"/>
          <w:sz w:val="24"/>
          <w:szCs w:val="24"/>
          <w:lang w:val="sr-Cyrl-BA"/>
        </w:rPr>
        <w:t xml:space="preserve"> </w:t>
      </w:r>
      <w:r>
        <w:rPr>
          <w:rFonts w:cstheme="minorHAnsi"/>
          <w:sz w:val="24"/>
          <w:szCs w:val="24"/>
          <w:lang w:val="sr-Cyrl-BA"/>
        </w:rPr>
        <w:t xml:space="preserve"> Ради: поништења акта- управни спор</w:t>
      </w:r>
    </w:p>
    <w:p w:rsidR="006755C3" w:rsidRPr="001515C9" w:rsidRDefault="006755C3" w:rsidP="005324A2">
      <w:pPr>
        <w:spacing w:after="0" w:line="240" w:lineRule="auto"/>
        <w:ind w:firstLine="708"/>
        <w:jc w:val="both"/>
        <w:rPr>
          <w:rFonts w:cstheme="minorHAnsi"/>
          <w:sz w:val="24"/>
          <w:szCs w:val="24"/>
          <w:lang w:val="sr-Cyrl-BA"/>
        </w:rPr>
      </w:pPr>
      <w:r w:rsidRPr="001515C9">
        <w:rPr>
          <w:rFonts w:cstheme="minorHAnsi"/>
          <w:sz w:val="24"/>
          <w:szCs w:val="24"/>
          <w:lang w:val="sr-Cyrl-BA"/>
        </w:rPr>
        <w:t xml:space="preserve">Стање предмета: Тужилац је поднио тужбу ради </w:t>
      </w:r>
      <w:r>
        <w:rPr>
          <w:rFonts w:cstheme="minorHAnsi"/>
          <w:sz w:val="24"/>
          <w:szCs w:val="24"/>
          <w:lang w:val="sr-Cyrl-BA"/>
        </w:rPr>
        <w:t>поништења рјешења Скупштине општине Брод</w:t>
      </w:r>
      <w:r w:rsidR="00EC6F81">
        <w:rPr>
          <w:rFonts w:cstheme="minorHAnsi"/>
          <w:sz w:val="24"/>
          <w:szCs w:val="24"/>
          <w:lang w:val="sr-Cyrl-BA"/>
        </w:rPr>
        <w:t xml:space="preserve">. </w:t>
      </w:r>
      <w:r>
        <w:rPr>
          <w:rFonts w:cstheme="minorHAnsi"/>
          <w:sz w:val="24"/>
          <w:szCs w:val="24"/>
          <w:lang w:val="sr-Cyrl-BA"/>
        </w:rPr>
        <w:t>Дат одговор на тужбу.</w:t>
      </w:r>
      <w:r w:rsidR="00EC6F81">
        <w:rPr>
          <w:rFonts w:cstheme="minorHAnsi"/>
          <w:sz w:val="24"/>
          <w:szCs w:val="24"/>
          <w:lang w:val="sr-Cyrl-BA"/>
        </w:rPr>
        <w:t xml:space="preserve"> Окружни суд у Добоју донио пресуду 23.02.2026. године. </w:t>
      </w:r>
      <w:r w:rsidR="00824978">
        <w:rPr>
          <w:rFonts w:cstheme="minorHAnsi"/>
          <w:sz w:val="24"/>
          <w:szCs w:val="24"/>
          <w:lang w:val="sr-Cyrl-BA"/>
        </w:rPr>
        <w:t>(</w:t>
      </w:r>
      <w:r w:rsidR="00824978" w:rsidRPr="00824978">
        <w:rPr>
          <w:rFonts w:cstheme="minorHAnsi"/>
          <w:i/>
          <w:sz w:val="24"/>
          <w:szCs w:val="24"/>
          <w:lang w:val="sr-Cyrl-BA"/>
        </w:rPr>
        <w:t>Поступљено по пресуди</w:t>
      </w:r>
      <w:r w:rsidR="00824978">
        <w:rPr>
          <w:rFonts w:cstheme="minorHAnsi"/>
          <w:sz w:val="24"/>
          <w:szCs w:val="24"/>
          <w:lang w:val="sr-Cyrl-BA"/>
        </w:rPr>
        <w:t>)</w:t>
      </w:r>
    </w:p>
    <w:p w:rsidR="00EC6F81" w:rsidRDefault="00EC6F81" w:rsidP="00532398">
      <w:pPr>
        <w:spacing w:after="0" w:line="240" w:lineRule="auto"/>
        <w:jc w:val="center"/>
        <w:rPr>
          <w:rFonts w:cstheme="minorHAnsi"/>
          <w:b/>
          <w:sz w:val="24"/>
          <w:szCs w:val="24"/>
          <w:u w:val="single"/>
          <w:lang w:val="en-US"/>
        </w:rPr>
      </w:pPr>
    </w:p>
    <w:p w:rsidR="00EC6F81" w:rsidRDefault="00EC6F81" w:rsidP="004D5A5C">
      <w:pPr>
        <w:spacing w:after="0" w:line="240" w:lineRule="auto"/>
        <w:rPr>
          <w:rFonts w:cstheme="minorHAnsi"/>
          <w:b/>
          <w:sz w:val="24"/>
          <w:szCs w:val="24"/>
          <w:u w:val="single"/>
          <w:lang w:val="en-US"/>
        </w:rPr>
      </w:pPr>
    </w:p>
    <w:p w:rsidR="004656C9" w:rsidRPr="001515C9" w:rsidRDefault="00334DC0" w:rsidP="00532398">
      <w:pPr>
        <w:spacing w:after="0" w:line="240" w:lineRule="auto"/>
        <w:jc w:val="center"/>
        <w:rPr>
          <w:rFonts w:cstheme="minorHAnsi"/>
          <w:b/>
          <w:sz w:val="24"/>
          <w:szCs w:val="24"/>
          <w:lang w:val="sr-Cyrl-BA"/>
        </w:rPr>
      </w:pPr>
      <w:r w:rsidRPr="001515C9">
        <w:rPr>
          <w:rFonts w:cstheme="minorHAnsi"/>
          <w:b/>
          <w:sz w:val="24"/>
          <w:szCs w:val="24"/>
          <w:u w:val="single"/>
          <w:lang w:val="en-US"/>
        </w:rPr>
        <w:t xml:space="preserve"> </w:t>
      </w:r>
      <w:r w:rsidR="004656C9" w:rsidRPr="001515C9">
        <w:rPr>
          <w:rFonts w:cstheme="minorHAnsi"/>
          <w:b/>
          <w:sz w:val="24"/>
          <w:szCs w:val="24"/>
          <w:u w:val="single"/>
          <w:lang w:val="sr-Cyrl-BA"/>
        </w:rPr>
        <w:t>СТЕЧАЈНИ ПОСТУПЦИ</w:t>
      </w:r>
    </w:p>
    <w:p w:rsidR="00882563" w:rsidRPr="001515C9" w:rsidRDefault="00882563" w:rsidP="00532398">
      <w:pPr>
        <w:spacing w:after="0" w:line="240" w:lineRule="auto"/>
        <w:contextualSpacing/>
        <w:jc w:val="center"/>
        <w:rPr>
          <w:rFonts w:cstheme="minorHAnsi"/>
          <w:sz w:val="24"/>
          <w:szCs w:val="24"/>
          <w:u w:val="single"/>
          <w:lang w:val="sr-Cyrl-BA"/>
        </w:rPr>
      </w:pPr>
    </w:p>
    <w:p w:rsidR="004656C9" w:rsidRPr="001515C9" w:rsidRDefault="005B2288" w:rsidP="000C3B53">
      <w:pPr>
        <w:spacing w:after="0" w:line="240" w:lineRule="auto"/>
        <w:ind w:left="-284"/>
        <w:jc w:val="both"/>
        <w:rPr>
          <w:rFonts w:cstheme="minorHAnsi"/>
          <w:sz w:val="24"/>
          <w:szCs w:val="24"/>
          <w:lang w:val="sr-Cyrl-BA"/>
        </w:rPr>
      </w:pPr>
      <w:r w:rsidRPr="001515C9">
        <w:rPr>
          <w:rFonts w:cstheme="minorHAnsi"/>
          <w:sz w:val="24"/>
          <w:szCs w:val="24"/>
          <w:lang w:val="sr-Cyrl-BA"/>
        </w:rPr>
        <w:t>1</w:t>
      </w:r>
      <w:r w:rsidR="004656C9" w:rsidRPr="001515C9">
        <w:rPr>
          <w:rFonts w:cstheme="minorHAnsi"/>
          <w:sz w:val="24"/>
          <w:szCs w:val="24"/>
          <w:lang w:val="sr-Cyrl-BA"/>
        </w:rPr>
        <w:t xml:space="preserve">.  </w:t>
      </w:r>
      <w:r w:rsidR="00882563" w:rsidRPr="001515C9">
        <w:rPr>
          <w:rFonts w:cstheme="minorHAnsi"/>
          <w:sz w:val="24"/>
          <w:szCs w:val="24"/>
          <w:lang w:val="sr-Cyrl-BA"/>
        </w:rPr>
        <w:t>СТЕЧАЈНИ ПОВЈЕРИЛАЦ</w:t>
      </w:r>
      <w:r w:rsidR="004656C9" w:rsidRPr="001515C9">
        <w:rPr>
          <w:rFonts w:cstheme="minorHAnsi"/>
          <w:sz w:val="24"/>
          <w:szCs w:val="24"/>
          <w:lang w:val="sr-Cyrl-BA"/>
        </w:rPr>
        <w:t xml:space="preserve">: Општина Брод  </w:t>
      </w:r>
    </w:p>
    <w:p w:rsidR="004656C9" w:rsidRPr="00752056" w:rsidRDefault="004656C9" w:rsidP="000C3B53">
      <w:pPr>
        <w:spacing w:after="0" w:line="240" w:lineRule="auto"/>
        <w:ind w:left="-284" w:hanging="426"/>
        <w:jc w:val="both"/>
        <w:rPr>
          <w:rFonts w:cstheme="minorHAnsi"/>
          <w:sz w:val="24"/>
          <w:szCs w:val="24"/>
          <w:lang w:val="sr-Cyrl-BA"/>
        </w:rPr>
      </w:pPr>
      <w:r w:rsidRPr="001515C9">
        <w:rPr>
          <w:rFonts w:cstheme="minorHAnsi"/>
          <w:sz w:val="24"/>
          <w:szCs w:val="24"/>
          <w:lang w:val="sr-Cyrl-BA"/>
        </w:rPr>
        <w:t xml:space="preserve"> </w:t>
      </w:r>
      <w:r w:rsidR="00F92EB5" w:rsidRPr="001515C9">
        <w:rPr>
          <w:rFonts w:cstheme="minorHAnsi"/>
          <w:sz w:val="24"/>
          <w:szCs w:val="24"/>
          <w:lang w:val="sr-Cyrl-BA"/>
        </w:rPr>
        <w:t xml:space="preserve">    </w:t>
      </w:r>
      <w:r w:rsidR="006755C3">
        <w:rPr>
          <w:rFonts w:cstheme="minorHAnsi"/>
          <w:sz w:val="24"/>
          <w:szCs w:val="24"/>
          <w:lang w:val="sr-Cyrl-BA"/>
        </w:rPr>
        <w:t xml:space="preserve">        </w:t>
      </w:r>
      <w:r w:rsidR="00882563" w:rsidRPr="001515C9">
        <w:rPr>
          <w:rFonts w:cstheme="minorHAnsi"/>
          <w:sz w:val="24"/>
          <w:szCs w:val="24"/>
          <w:lang w:val="sr-Cyrl-BA"/>
        </w:rPr>
        <w:t>СТЕЧАЈНИ ДУЖНИК</w:t>
      </w:r>
      <w:r w:rsidR="00F92EB5" w:rsidRPr="001515C9">
        <w:rPr>
          <w:rFonts w:cstheme="minorHAnsi"/>
          <w:sz w:val="24"/>
          <w:szCs w:val="24"/>
          <w:lang w:val="sr-Cyrl-BA"/>
        </w:rPr>
        <w:t>: АД „Б</w:t>
      </w:r>
      <w:r w:rsidR="00752056">
        <w:rPr>
          <w:rFonts w:cstheme="minorHAnsi"/>
          <w:sz w:val="24"/>
          <w:szCs w:val="24"/>
          <w:lang w:val="sr-Cyrl-BA"/>
        </w:rPr>
        <w:t>родтекс</w:t>
      </w:r>
      <w:r w:rsidRPr="001515C9">
        <w:rPr>
          <w:rFonts w:cstheme="minorHAnsi"/>
          <w:sz w:val="24"/>
          <w:szCs w:val="24"/>
          <w:lang w:val="sr-Cyrl-BA"/>
        </w:rPr>
        <w:t>“</w:t>
      </w:r>
      <w:r w:rsidRPr="001515C9">
        <w:rPr>
          <w:rFonts w:cstheme="minorHAnsi"/>
          <w:sz w:val="24"/>
          <w:szCs w:val="24"/>
        </w:rPr>
        <w:t xml:space="preserve"> </w:t>
      </w:r>
      <w:r w:rsidR="00752056">
        <w:rPr>
          <w:rFonts w:cstheme="minorHAnsi"/>
          <w:sz w:val="24"/>
          <w:szCs w:val="24"/>
          <w:lang w:val="sr-Cyrl-BA"/>
        </w:rPr>
        <w:t>Брод</w:t>
      </w:r>
    </w:p>
    <w:p w:rsidR="004656C9" w:rsidRPr="001515C9" w:rsidRDefault="004656C9" w:rsidP="000C3B53">
      <w:pPr>
        <w:spacing w:after="0" w:line="240" w:lineRule="auto"/>
        <w:ind w:left="-284" w:hanging="426"/>
        <w:jc w:val="both"/>
        <w:rPr>
          <w:rFonts w:cstheme="minorHAnsi"/>
          <w:sz w:val="24"/>
          <w:szCs w:val="24"/>
          <w:lang w:val="sr-Cyrl-BA"/>
        </w:rPr>
      </w:pPr>
      <w:r w:rsidRPr="001515C9">
        <w:rPr>
          <w:rFonts w:cstheme="minorHAnsi"/>
          <w:sz w:val="24"/>
          <w:szCs w:val="24"/>
          <w:lang w:val="sr-Cyrl-BA"/>
        </w:rPr>
        <w:t xml:space="preserve">   </w:t>
      </w:r>
      <w:r w:rsidR="006755C3">
        <w:rPr>
          <w:rFonts w:cstheme="minorHAnsi"/>
          <w:sz w:val="24"/>
          <w:szCs w:val="24"/>
          <w:lang w:val="sr-Cyrl-BA"/>
        </w:rPr>
        <w:t xml:space="preserve">          </w:t>
      </w:r>
      <w:r w:rsidR="00C472CE" w:rsidRPr="001515C9">
        <w:rPr>
          <w:rFonts w:cstheme="minorHAnsi"/>
          <w:sz w:val="24"/>
          <w:szCs w:val="24"/>
          <w:lang w:val="sr-Cyrl-BA"/>
        </w:rPr>
        <w:t xml:space="preserve">Број </w:t>
      </w:r>
      <w:r w:rsidRPr="001515C9">
        <w:rPr>
          <w:rFonts w:cstheme="minorHAnsi"/>
          <w:sz w:val="24"/>
          <w:szCs w:val="24"/>
          <w:lang w:val="sr-Cyrl-BA"/>
        </w:rPr>
        <w:t xml:space="preserve">: 02-017-11/05 </w:t>
      </w:r>
    </w:p>
    <w:p w:rsidR="004656C9" w:rsidRPr="001515C9" w:rsidRDefault="004656C9" w:rsidP="000C3B53">
      <w:pPr>
        <w:spacing w:after="0" w:line="240" w:lineRule="auto"/>
        <w:ind w:left="-284" w:hanging="426"/>
        <w:jc w:val="both"/>
        <w:rPr>
          <w:rFonts w:cstheme="minorHAnsi"/>
          <w:sz w:val="24"/>
          <w:szCs w:val="24"/>
          <w:lang w:val="sr-Cyrl-BA"/>
        </w:rPr>
      </w:pPr>
      <w:r w:rsidRPr="001515C9">
        <w:rPr>
          <w:rFonts w:cstheme="minorHAnsi"/>
          <w:sz w:val="24"/>
          <w:szCs w:val="24"/>
          <w:lang w:val="sr-Cyrl-BA"/>
        </w:rPr>
        <w:t xml:space="preserve">     </w:t>
      </w:r>
      <w:r w:rsidR="006755C3">
        <w:rPr>
          <w:rFonts w:cstheme="minorHAnsi"/>
          <w:sz w:val="24"/>
          <w:szCs w:val="24"/>
          <w:lang w:val="sr-Cyrl-BA"/>
        </w:rPr>
        <w:t xml:space="preserve">        </w:t>
      </w:r>
      <w:r w:rsidR="004A0DCF" w:rsidRPr="001515C9">
        <w:rPr>
          <w:rFonts w:cstheme="minorHAnsi"/>
          <w:sz w:val="24"/>
          <w:szCs w:val="24"/>
          <w:lang w:val="sr-Cyrl-BA"/>
        </w:rPr>
        <w:t>Вриједност спора</w:t>
      </w:r>
      <w:r w:rsidRPr="001515C9">
        <w:rPr>
          <w:rFonts w:cstheme="minorHAnsi"/>
          <w:sz w:val="24"/>
          <w:szCs w:val="24"/>
          <w:lang w:val="sr-Cyrl-BA"/>
        </w:rPr>
        <w:t xml:space="preserve">: 286.804,81 КМ </w:t>
      </w:r>
    </w:p>
    <w:p w:rsidR="004656C9" w:rsidRPr="001515C9" w:rsidRDefault="004656C9" w:rsidP="00525470">
      <w:pPr>
        <w:spacing w:after="0" w:line="240" w:lineRule="auto"/>
        <w:ind w:hanging="426"/>
        <w:jc w:val="both"/>
        <w:rPr>
          <w:rFonts w:cstheme="minorHAnsi"/>
          <w: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 xml:space="preserve">  </w:t>
      </w:r>
      <w:r w:rsidRPr="001515C9">
        <w:rPr>
          <w:rFonts w:cstheme="minorHAnsi"/>
          <w:sz w:val="24"/>
          <w:szCs w:val="24"/>
          <w:lang w:val="sr-Cyrl-BA"/>
        </w:rPr>
        <w:t xml:space="preserve"> </w:t>
      </w:r>
      <w:r w:rsidR="005324A2">
        <w:rPr>
          <w:rFonts w:cstheme="minorHAnsi"/>
          <w:sz w:val="24"/>
          <w:szCs w:val="24"/>
          <w:lang w:val="sr-Cyrl-BA"/>
        </w:rPr>
        <w:tab/>
      </w:r>
      <w:r w:rsidR="005324A2">
        <w:rPr>
          <w:rFonts w:cstheme="minorHAnsi"/>
          <w:sz w:val="24"/>
          <w:szCs w:val="24"/>
          <w:lang w:val="sr-Cyrl-BA"/>
        </w:rPr>
        <w:tab/>
      </w:r>
      <w:r w:rsidRPr="001515C9">
        <w:rPr>
          <w:rFonts w:cstheme="minorHAnsi"/>
          <w:sz w:val="24"/>
          <w:szCs w:val="24"/>
          <w:lang w:val="sr-Cyrl-BA"/>
        </w:rPr>
        <w:t>Стање</w:t>
      </w:r>
      <w:r w:rsidR="005324A2">
        <w:rPr>
          <w:rFonts w:cstheme="minorHAnsi"/>
          <w:sz w:val="24"/>
          <w:szCs w:val="24"/>
          <w:lang w:val="sr-Cyrl-BA"/>
        </w:rPr>
        <w:t xml:space="preserve"> предмета</w:t>
      </w:r>
      <w:r w:rsidRPr="001515C9">
        <w:rPr>
          <w:rFonts w:cstheme="minorHAnsi"/>
          <w:sz w:val="24"/>
          <w:szCs w:val="24"/>
          <w:lang w:val="sr-Cyrl-BA"/>
        </w:rPr>
        <w:t xml:space="preserve">: Након отварања стечаја пријављено је потраживање у износу 286.804,81 КМ. </w:t>
      </w:r>
      <w:r w:rsidR="00882563" w:rsidRPr="001515C9">
        <w:rPr>
          <w:rFonts w:cstheme="minorHAnsi"/>
          <w:sz w:val="24"/>
          <w:szCs w:val="24"/>
          <w:lang w:val="sr-Cyrl-BA"/>
        </w:rPr>
        <w:t xml:space="preserve"> У </w:t>
      </w:r>
      <w:r w:rsidRPr="001515C9">
        <w:rPr>
          <w:rFonts w:cstheme="minorHAnsi"/>
          <w:sz w:val="24"/>
          <w:szCs w:val="24"/>
          <w:lang w:val="sr-Cyrl-BA"/>
        </w:rPr>
        <w:t>стечајном поступку је наплаћено 97.500,00 КМ. (</w:t>
      </w:r>
      <w:r w:rsidRPr="001515C9">
        <w:rPr>
          <w:rFonts w:cstheme="minorHAnsi"/>
          <w:i/>
          <w:sz w:val="24"/>
          <w:szCs w:val="24"/>
          <w:lang w:val="sr-Cyrl-BA"/>
        </w:rPr>
        <w:t xml:space="preserve">Стечајни поступак још није окончан). </w:t>
      </w:r>
    </w:p>
    <w:p w:rsidR="00882563" w:rsidRDefault="00882563" w:rsidP="000C3B53">
      <w:pPr>
        <w:spacing w:after="0" w:line="240" w:lineRule="auto"/>
        <w:ind w:left="-284" w:hanging="426"/>
        <w:jc w:val="both"/>
        <w:rPr>
          <w:rFonts w:cstheme="minorHAnsi"/>
          <w:sz w:val="24"/>
          <w:szCs w:val="24"/>
          <w:lang w:val="sr-Cyrl-BA"/>
        </w:rPr>
      </w:pPr>
    </w:p>
    <w:p w:rsidR="0076095C" w:rsidRPr="001515C9" w:rsidRDefault="0076095C" w:rsidP="000C3B53">
      <w:pPr>
        <w:spacing w:after="0" w:line="240" w:lineRule="auto"/>
        <w:ind w:left="-284" w:hanging="426"/>
        <w:jc w:val="both"/>
        <w:rPr>
          <w:rFonts w:cstheme="minorHAnsi"/>
          <w:sz w:val="24"/>
          <w:szCs w:val="24"/>
          <w:lang w:val="sr-Cyrl-BA"/>
        </w:rPr>
      </w:pPr>
    </w:p>
    <w:p w:rsidR="00361BE3" w:rsidRPr="001515C9" w:rsidRDefault="00882563" w:rsidP="004A0DCF">
      <w:pPr>
        <w:spacing w:after="0" w:line="240" w:lineRule="auto"/>
        <w:ind w:hanging="426"/>
        <w:jc w:val="both"/>
        <w:rPr>
          <w:rFonts w:cstheme="minorHAnsi"/>
          <w:sz w:val="24"/>
          <w:szCs w:val="24"/>
          <w:lang w:val="sr-Cyrl-BA"/>
        </w:rPr>
      </w:pPr>
      <w:r w:rsidRPr="001515C9">
        <w:rPr>
          <w:rFonts w:cstheme="minorHAnsi"/>
          <w:sz w:val="24"/>
          <w:szCs w:val="24"/>
          <w:lang w:val="sr-Cyrl-BA"/>
        </w:rPr>
        <w:lastRenderedPageBreak/>
        <w:t>2</w:t>
      </w:r>
      <w:r w:rsidR="000C3B53">
        <w:rPr>
          <w:rFonts w:cstheme="minorHAnsi"/>
          <w:sz w:val="24"/>
          <w:szCs w:val="24"/>
          <w:lang w:val="sr-Cyrl-BA"/>
        </w:rPr>
        <w:t xml:space="preserve">. </w:t>
      </w:r>
      <w:r w:rsidRPr="001515C9">
        <w:rPr>
          <w:rFonts w:cstheme="minorHAnsi"/>
          <w:sz w:val="24"/>
          <w:szCs w:val="24"/>
          <w:lang w:val="sr-Cyrl-BA"/>
        </w:rPr>
        <w:t>СТЕЧАЈНИ ПОВЈЕРИЛАЦ</w:t>
      </w:r>
      <w:r w:rsidR="00361BE3" w:rsidRPr="001515C9">
        <w:rPr>
          <w:rFonts w:cstheme="minorHAnsi"/>
          <w:sz w:val="24"/>
          <w:szCs w:val="24"/>
          <w:lang w:val="sr-Cyrl-BA"/>
        </w:rPr>
        <w:t xml:space="preserve">: Општина Брод  </w:t>
      </w:r>
    </w:p>
    <w:p w:rsidR="00361BE3" w:rsidRPr="001515C9" w:rsidRDefault="00361BE3"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 xml:space="preserve">  </w:t>
      </w:r>
      <w:r w:rsidR="00882563" w:rsidRPr="001515C9">
        <w:rPr>
          <w:rFonts w:cstheme="minorHAnsi"/>
          <w:sz w:val="24"/>
          <w:szCs w:val="24"/>
          <w:lang w:val="sr-Cyrl-BA"/>
        </w:rPr>
        <w:t>СТЕЧАЈНИ ДУЖНИК</w:t>
      </w:r>
      <w:r w:rsidR="00752056">
        <w:rPr>
          <w:rFonts w:cstheme="minorHAnsi"/>
          <w:sz w:val="24"/>
          <w:szCs w:val="24"/>
          <w:lang w:val="sr-Cyrl-BA"/>
        </w:rPr>
        <w:t>: РС „Компани</w:t>
      </w:r>
      <w:r w:rsidRPr="001515C9">
        <w:rPr>
          <w:rFonts w:cstheme="minorHAnsi"/>
          <w:sz w:val="24"/>
          <w:szCs w:val="24"/>
          <w:lang w:val="sr-Cyrl-BA"/>
        </w:rPr>
        <w:t>“</w:t>
      </w:r>
      <w:r w:rsidR="00752056">
        <w:rPr>
          <w:rFonts w:cstheme="minorHAnsi"/>
          <w:sz w:val="24"/>
          <w:szCs w:val="24"/>
          <w:lang w:val="sr-Cyrl-BA"/>
        </w:rPr>
        <w:t xml:space="preserve"> д.о.о. Прњавор</w:t>
      </w:r>
      <w:r w:rsidRPr="001515C9">
        <w:rPr>
          <w:rFonts w:cstheme="minorHAnsi"/>
          <w:sz w:val="24"/>
          <w:szCs w:val="24"/>
          <w:lang w:val="sr-Cyrl-BA"/>
        </w:rPr>
        <w:t xml:space="preserve"> </w:t>
      </w:r>
    </w:p>
    <w:p w:rsidR="00361BE3" w:rsidRPr="001515C9" w:rsidRDefault="00361BE3"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0C3B53">
        <w:rPr>
          <w:rFonts w:cstheme="minorHAnsi"/>
          <w:sz w:val="24"/>
          <w:szCs w:val="24"/>
          <w:lang w:val="sr-Cyrl-BA"/>
        </w:rPr>
        <w:t xml:space="preserve"> </w:t>
      </w:r>
      <w:r w:rsidR="00C472CE" w:rsidRPr="001515C9">
        <w:rPr>
          <w:rFonts w:cstheme="minorHAnsi"/>
          <w:sz w:val="24"/>
          <w:szCs w:val="24"/>
          <w:lang w:val="sr-Cyrl-BA"/>
        </w:rPr>
        <w:t xml:space="preserve">Број </w:t>
      </w:r>
      <w:r w:rsidRPr="001515C9">
        <w:rPr>
          <w:rFonts w:cstheme="minorHAnsi"/>
          <w:sz w:val="24"/>
          <w:szCs w:val="24"/>
          <w:lang w:val="sr-Cyrl-BA"/>
        </w:rPr>
        <w:t xml:space="preserve">: 02-712-2/21 </w:t>
      </w:r>
    </w:p>
    <w:p w:rsidR="00361BE3" w:rsidRPr="001515C9" w:rsidRDefault="00361BE3" w:rsidP="004A0DCF">
      <w:pPr>
        <w:spacing w:after="0" w:line="240" w:lineRule="auto"/>
        <w:ind w:hanging="426"/>
        <w:jc w:val="both"/>
        <w:rPr>
          <w:rFonts w:cstheme="minorHAnsi"/>
          <w:sz w:val="24"/>
          <w:szCs w:val="24"/>
          <w:lang w:val="sr-Cyrl-BA"/>
        </w:rPr>
      </w:pPr>
      <w:r w:rsidRPr="001515C9">
        <w:rPr>
          <w:rFonts w:cstheme="minorHAnsi"/>
          <w:sz w:val="24"/>
          <w:szCs w:val="24"/>
          <w:lang w:val="sr-Cyrl-BA"/>
        </w:rPr>
        <w:t xml:space="preserve">     </w:t>
      </w:r>
      <w:r w:rsidR="004A0DCF" w:rsidRPr="001515C9">
        <w:rPr>
          <w:rFonts w:cstheme="minorHAnsi"/>
          <w:sz w:val="24"/>
          <w:szCs w:val="24"/>
          <w:lang w:val="sr-Cyrl-BA"/>
        </w:rPr>
        <w:t>Вриједност спора</w:t>
      </w:r>
      <w:r w:rsidRPr="001515C9">
        <w:rPr>
          <w:rFonts w:cstheme="minorHAnsi"/>
          <w:sz w:val="24"/>
          <w:szCs w:val="24"/>
          <w:lang w:val="sr-Cyrl-BA"/>
        </w:rPr>
        <w:t xml:space="preserve">: 132.246,80 КМ </w:t>
      </w:r>
    </w:p>
    <w:p w:rsidR="00361BE3" w:rsidRPr="001515C9" w:rsidRDefault="00EF0CB1" w:rsidP="00525470">
      <w:pPr>
        <w:spacing w:after="0" w:line="240" w:lineRule="auto"/>
        <w:ind w:left="-142" w:hanging="284"/>
        <w:jc w:val="both"/>
        <w:rPr>
          <w:rFonts w:cstheme="minorHAnsi"/>
          <w:i/>
          <w:sz w:val="24"/>
          <w:szCs w:val="24"/>
          <w:lang w:val="sr-Cyrl-BA"/>
        </w:rPr>
      </w:pPr>
      <w:r>
        <w:rPr>
          <w:rFonts w:cstheme="minorHAnsi"/>
          <w:sz w:val="24"/>
          <w:szCs w:val="24"/>
          <w:lang w:val="sr-Cyrl-BA"/>
        </w:rPr>
        <w:t xml:space="preserve">    </w:t>
      </w:r>
      <w:r w:rsidR="000C3B53">
        <w:rPr>
          <w:rFonts w:cstheme="minorHAnsi"/>
          <w:sz w:val="24"/>
          <w:szCs w:val="24"/>
          <w:lang w:val="sr-Cyrl-BA"/>
        </w:rPr>
        <w:t xml:space="preserve"> </w:t>
      </w:r>
      <w:r w:rsidR="005324A2">
        <w:rPr>
          <w:rFonts w:cstheme="minorHAnsi"/>
          <w:sz w:val="24"/>
          <w:szCs w:val="24"/>
          <w:lang w:val="sr-Cyrl-BA"/>
        </w:rPr>
        <w:tab/>
      </w:r>
      <w:r w:rsidR="005324A2">
        <w:rPr>
          <w:rFonts w:cstheme="minorHAnsi"/>
          <w:sz w:val="24"/>
          <w:szCs w:val="24"/>
          <w:lang w:val="sr-Cyrl-BA"/>
        </w:rPr>
        <w:tab/>
      </w:r>
      <w:r w:rsidR="00525470">
        <w:rPr>
          <w:rFonts w:cstheme="minorHAnsi"/>
          <w:sz w:val="24"/>
          <w:szCs w:val="24"/>
          <w:lang w:val="sr-Cyrl-BA"/>
        </w:rPr>
        <w:tab/>
      </w:r>
      <w:r w:rsidR="00361BE3" w:rsidRPr="001515C9">
        <w:rPr>
          <w:rFonts w:cstheme="minorHAnsi"/>
          <w:sz w:val="24"/>
          <w:szCs w:val="24"/>
          <w:lang w:val="sr-Cyrl-BA"/>
        </w:rPr>
        <w:t>Стање</w:t>
      </w:r>
      <w:r w:rsidR="005324A2">
        <w:rPr>
          <w:rFonts w:cstheme="minorHAnsi"/>
          <w:sz w:val="24"/>
          <w:szCs w:val="24"/>
          <w:lang w:val="sr-Cyrl-BA"/>
        </w:rPr>
        <w:t xml:space="preserve"> предмета</w:t>
      </w:r>
      <w:r w:rsidR="00361BE3" w:rsidRPr="001515C9">
        <w:rPr>
          <w:rFonts w:cstheme="minorHAnsi"/>
          <w:sz w:val="24"/>
          <w:szCs w:val="24"/>
          <w:lang w:val="sr-Cyrl-BA"/>
        </w:rPr>
        <w:t>: Након отварања стечаја при</w:t>
      </w:r>
      <w:r w:rsidR="00525470">
        <w:rPr>
          <w:rFonts w:cstheme="minorHAnsi"/>
          <w:sz w:val="24"/>
          <w:szCs w:val="24"/>
          <w:lang w:val="sr-Cyrl-BA"/>
        </w:rPr>
        <w:t xml:space="preserve">јављено је потраживање у износу </w:t>
      </w:r>
      <w:r w:rsidR="00361BE3" w:rsidRPr="001515C9">
        <w:rPr>
          <w:rFonts w:cstheme="minorHAnsi"/>
          <w:sz w:val="24"/>
          <w:szCs w:val="24"/>
          <w:lang w:val="sr-Cyrl-BA"/>
        </w:rPr>
        <w:t>132.246,80 КМ.  (</w:t>
      </w:r>
      <w:r w:rsidR="00361BE3" w:rsidRPr="001515C9">
        <w:rPr>
          <w:rFonts w:cstheme="minorHAnsi"/>
          <w:i/>
          <w:sz w:val="24"/>
          <w:szCs w:val="24"/>
          <w:lang w:val="sr-Cyrl-BA"/>
        </w:rPr>
        <w:t xml:space="preserve">Стечајни поступак још није окончан). </w:t>
      </w:r>
    </w:p>
    <w:p w:rsidR="002C2EB6" w:rsidRPr="001515C9" w:rsidRDefault="002C2EB6" w:rsidP="002C2EB6">
      <w:pPr>
        <w:spacing w:line="360" w:lineRule="auto"/>
        <w:contextualSpacing/>
        <w:jc w:val="both"/>
        <w:rPr>
          <w:rFonts w:cstheme="minorHAnsi"/>
          <w:sz w:val="24"/>
          <w:szCs w:val="24"/>
          <w:lang w:val="sr-Cyrl-BA"/>
        </w:rPr>
      </w:pPr>
    </w:p>
    <w:p w:rsidR="004656C9" w:rsidRPr="001515C9" w:rsidRDefault="004656C9" w:rsidP="00BE6517">
      <w:pPr>
        <w:spacing w:line="360" w:lineRule="auto"/>
        <w:jc w:val="both"/>
        <w:rPr>
          <w:rFonts w:cstheme="minorHAnsi"/>
          <w:sz w:val="24"/>
          <w:szCs w:val="24"/>
          <w:lang w:val="sr-Cyrl-BA"/>
        </w:rPr>
      </w:pPr>
      <w:r w:rsidRPr="001515C9">
        <w:rPr>
          <w:rFonts w:cstheme="minorHAnsi"/>
          <w:sz w:val="24"/>
          <w:szCs w:val="24"/>
          <w:lang w:val="sr-Cyrl-BA"/>
        </w:rPr>
        <w:t xml:space="preserve">                                                                                                            </w:t>
      </w:r>
    </w:p>
    <w:p w:rsidR="0067116D" w:rsidRDefault="0067116D" w:rsidP="0067116D">
      <w:pPr>
        <w:jc w:val="center"/>
        <w:rPr>
          <w:rFonts w:cstheme="minorHAnsi"/>
          <w:sz w:val="24"/>
          <w:szCs w:val="24"/>
          <w:lang w:val="sr-Cyrl-BA"/>
        </w:rPr>
      </w:pPr>
      <w:r>
        <w:rPr>
          <w:rFonts w:cstheme="minorHAnsi"/>
          <w:sz w:val="24"/>
          <w:szCs w:val="24"/>
          <w:lang w:val="sr-Cyrl-BA"/>
        </w:rPr>
        <w:t xml:space="preserve">                                                                                                     Предлагач:</w:t>
      </w:r>
    </w:p>
    <w:p w:rsidR="004656C9" w:rsidRDefault="0088061B" w:rsidP="004656C9">
      <w:pPr>
        <w:jc w:val="both"/>
        <w:rPr>
          <w:rFonts w:cstheme="minorHAnsi"/>
          <w:sz w:val="24"/>
          <w:szCs w:val="24"/>
          <w:lang w:val="sr-Cyrl-BA"/>
        </w:rPr>
      </w:pPr>
      <w:r>
        <w:rPr>
          <w:rFonts w:cstheme="minorHAnsi"/>
          <w:sz w:val="24"/>
          <w:szCs w:val="24"/>
          <w:lang w:val="sr-Cyrl-BA"/>
        </w:rPr>
        <w:t xml:space="preserve">                                                              </w:t>
      </w:r>
      <w:r w:rsidR="004656C9" w:rsidRPr="001515C9">
        <w:rPr>
          <w:rFonts w:cstheme="minorHAnsi"/>
          <w:sz w:val="24"/>
          <w:szCs w:val="24"/>
          <w:lang w:val="sr-Cyrl-BA"/>
        </w:rPr>
        <w:t xml:space="preserve">                                                       Начелник општине</w:t>
      </w:r>
    </w:p>
    <w:p w:rsidR="00752056" w:rsidRDefault="0067116D" w:rsidP="00752056">
      <w:pPr>
        <w:rPr>
          <w:rFonts w:cstheme="minorHAnsi"/>
          <w:sz w:val="24"/>
          <w:szCs w:val="24"/>
          <w:lang w:val="sr-Cyrl-BA"/>
        </w:rPr>
      </w:pPr>
      <w:r>
        <w:rPr>
          <w:rFonts w:cstheme="minorHAnsi"/>
          <w:sz w:val="24"/>
          <w:szCs w:val="24"/>
          <w:lang w:val="sr-Cyrl-BA"/>
        </w:rPr>
        <w:t xml:space="preserve">Обрађивач:                                                                                   </w:t>
      </w:r>
      <w:r w:rsidR="00752056">
        <w:rPr>
          <w:rFonts w:cstheme="minorHAnsi"/>
          <w:sz w:val="24"/>
          <w:szCs w:val="24"/>
          <w:lang w:val="sr-Cyrl-BA"/>
        </w:rPr>
        <w:t>____________</w:t>
      </w:r>
      <w:r>
        <w:rPr>
          <w:rFonts w:cstheme="minorHAnsi"/>
          <w:sz w:val="24"/>
          <w:szCs w:val="24"/>
          <w:lang w:val="sr-Cyrl-BA"/>
        </w:rPr>
        <w:t xml:space="preserve">______________ КАБИНЕТ НАЧЕЛНИКА ОПШТИНЕ          </w:t>
      </w:r>
      <w:r w:rsidR="00752056">
        <w:rPr>
          <w:rFonts w:cstheme="minorHAnsi"/>
          <w:sz w:val="24"/>
          <w:szCs w:val="24"/>
          <w:lang w:val="sr-Cyrl-BA"/>
        </w:rPr>
        <w:t xml:space="preserve">       </w:t>
      </w:r>
      <w:r>
        <w:rPr>
          <w:rFonts w:cstheme="minorHAnsi"/>
          <w:sz w:val="24"/>
          <w:szCs w:val="24"/>
          <w:lang w:val="sr-Cyrl-BA"/>
        </w:rPr>
        <w:t xml:space="preserve">                          </w:t>
      </w:r>
      <w:r w:rsidR="00752056">
        <w:rPr>
          <w:rFonts w:cstheme="minorHAnsi"/>
          <w:sz w:val="24"/>
          <w:szCs w:val="24"/>
          <w:lang w:val="sr-Cyrl-BA"/>
        </w:rPr>
        <w:t xml:space="preserve">                   Милан Зечевић</w:t>
      </w:r>
    </w:p>
    <w:p w:rsidR="00752056" w:rsidRDefault="00752056" w:rsidP="00752056">
      <w:pPr>
        <w:rPr>
          <w:rFonts w:cstheme="minorHAnsi"/>
          <w:sz w:val="24"/>
          <w:szCs w:val="24"/>
          <w:lang w:val="sr-Cyrl-BA"/>
        </w:rPr>
      </w:pPr>
    </w:p>
    <w:p w:rsidR="00752056" w:rsidRPr="001515C9" w:rsidRDefault="00752056" w:rsidP="00752056">
      <w:pPr>
        <w:rPr>
          <w:rFonts w:cstheme="minorHAnsi"/>
          <w:sz w:val="24"/>
          <w:szCs w:val="24"/>
          <w:lang w:val="sr-Cyrl-BA"/>
        </w:rPr>
      </w:pPr>
    </w:p>
    <w:sectPr w:rsidR="00752056" w:rsidRPr="001515C9" w:rsidSect="004D5A5C">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21C" w:rsidRDefault="0079321C" w:rsidP="00BC3766">
      <w:pPr>
        <w:spacing w:after="0" w:line="240" w:lineRule="auto"/>
      </w:pPr>
      <w:r>
        <w:separator/>
      </w:r>
    </w:p>
  </w:endnote>
  <w:endnote w:type="continuationSeparator" w:id="0">
    <w:p w:rsidR="0079321C" w:rsidRDefault="0079321C" w:rsidP="00BC3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8032098"/>
      <w:docPartObj>
        <w:docPartGallery w:val="Page Numbers (Bottom of Page)"/>
        <w:docPartUnique/>
      </w:docPartObj>
    </w:sdtPr>
    <w:sdtEndPr>
      <w:rPr>
        <w:noProof/>
      </w:rPr>
    </w:sdtEndPr>
    <w:sdtContent>
      <w:p w:rsidR="0067116D" w:rsidRDefault="0067116D">
        <w:pPr>
          <w:pStyle w:val="Footer"/>
          <w:jc w:val="right"/>
        </w:pPr>
        <w:r>
          <w:fldChar w:fldCharType="begin"/>
        </w:r>
        <w:r>
          <w:instrText xml:space="preserve"> PAGE   \* MERGEFORMAT </w:instrText>
        </w:r>
        <w:r>
          <w:fldChar w:fldCharType="separate"/>
        </w:r>
        <w:r w:rsidR="00206723">
          <w:rPr>
            <w:noProof/>
          </w:rPr>
          <w:t>21</w:t>
        </w:r>
        <w:r>
          <w:rPr>
            <w:noProof/>
          </w:rPr>
          <w:fldChar w:fldCharType="end"/>
        </w:r>
      </w:p>
    </w:sdtContent>
  </w:sdt>
  <w:p w:rsidR="0067116D" w:rsidRDefault="0067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21C" w:rsidRDefault="0079321C" w:rsidP="00BC3766">
      <w:pPr>
        <w:spacing w:after="0" w:line="240" w:lineRule="auto"/>
      </w:pPr>
      <w:r>
        <w:separator/>
      </w:r>
    </w:p>
  </w:footnote>
  <w:footnote w:type="continuationSeparator" w:id="0">
    <w:p w:rsidR="0079321C" w:rsidRDefault="0079321C" w:rsidP="00BC3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6106"/>
    <w:multiLevelType w:val="hybridMultilevel"/>
    <w:tmpl w:val="52CA7FE8"/>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 w15:restartNumberingAfterBreak="0">
    <w:nsid w:val="0B9A3E5B"/>
    <w:multiLevelType w:val="hybridMultilevel"/>
    <w:tmpl w:val="8F28674A"/>
    <w:lvl w:ilvl="0" w:tplc="2F6EEB52">
      <w:start w:val="1"/>
      <w:numFmt w:val="bullet"/>
      <w:lvlText w:val="-"/>
      <w:lvlJc w:val="left"/>
      <w:pPr>
        <w:ind w:left="360" w:hanging="360"/>
      </w:pPr>
      <w:rPr>
        <w:rFonts w:ascii="Arial" w:eastAsiaTheme="minorHAnsi" w:hAnsi="Arial" w:cs="Arial" w:hint="default"/>
        <w:u w:val="none"/>
      </w:rPr>
    </w:lvl>
    <w:lvl w:ilvl="1" w:tplc="041A0003">
      <w:start w:val="1"/>
      <w:numFmt w:val="bullet"/>
      <w:lvlText w:val="o"/>
      <w:lvlJc w:val="left"/>
      <w:pPr>
        <w:ind w:left="1380" w:hanging="360"/>
      </w:pPr>
      <w:rPr>
        <w:rFonts w:ascii="Courier New" w:hAnsi="Courier New" w:cs="Courier New" w:hint="default"/>
      </w:rPr>
    </w:lvl>
    <w:lvl w:ilvl="2" w:tplc="041A0005" w:tentative="1">
      <w:start w:val="1"/>
      <w:numFmt w:val="bullet"/>
      <w:lvlText w:val=""/>
      <w:lvlJc w:val="left"/>
      <w:pPr>
        <w:ind w:left="2100" w:hanging="360"/>
      </w:pPr>
      <w:rPr>
        <w:rFonts w:ascii="Wingdings" w:hAnsi="Wingdings" w:hint="default"/>
      </w:rPr>
    </w:lvl>
    <w:lvl w:ilvl="3" w:tplc="041A0001" w:tentative="1">
      <w:start w:val="1"/>
      <w:numFmt w:val="bullet"/>
      <w:lvlText w:val=""/>
      <w:lvlJc w:val="left"/>
      <w:pPr>
        <w:ind w:left="2820" w:hanging="360"/>
      </w:pPr>
      <w:rPr>
        <w:rFonts w:ascii="Symbol" w:hAnsi="Symbol" w:hint="default"/>
      </w:rPr>
    </w:lvl>
    <w:lvl w:ilvl="4" w:tplc="041A0003" w:tentative="1">
      <w:start w:val="1"/>
      <w:numFmt w:val="bullet"/>
      <w:lvlText w:val="o"/>
      <w:lvlJc w:val="left"/>
      <w:pPr>
        <w:ind w:left="3540" w:hanging="360"/>
      </w:pPr>
      <w:rPr>
        <w:rFonts w:ascii="Courier New" w:hAnsi="Courier New" w:cs="Courier New" w:hint="default"/>
      </w:rPr>
    </w:lvl>
    <w:lvl w:ilvl="5" w:tplc="041A0005" w:tentative="1">
      <w:start w:val="1"/>
      <w:numFmt w:val="bullet"/>
      <w:lvlText w:val=""/>
      <w:lvlJc w:val="left"/>
      <w:pPr>
        <w:ind w:left="4260" w:hanging="360"/>
      </w:pPr>
      <w:rPr>
        <w:rFonts w:ascii="Wingdings" w:hAnsi="Wingdings" w:hint="default"/>
      </w:rPr>
    </w:lvl>
    <w:lvl w:ilvl="6" w:tplc="041A0001" w:tentative="1">
      <w:start w:val="1"/>
      <w:numFmt w:val="bullet"/>
      <w:lvlText w:val=""/>
      <w:lvlJc w:val="left"/>
      <w:pPr>
        <w:ind w:left="4980" w:hanging="360"/>
      </w:pPr>
      <w:rPr>
        <w:rFonts w:ascii="Symbol" w:hAnsi="Symbol" w:hint="default"/>
      </w:rPr>
    </w:lvl>
    <w:lvl w:ilvl="7" w:tplc="041A0003" w:tentative="1">
      <w:start w:val="1"/>
      <w:numFmt w:val="bullet"/>
      <w:lvlText w:val="o"/>
      <w:lvlJc w:val="left"/>
      <w:pPr>
        <w:ind w:left="5700" w:hanging="360"/>
      </w:pPr>
      <w:rPr>
        <w:rFonts w:ascii="Courier New" w:hAnsi="Courier New" w:cs="Courier New" w:hint="default"/>
      </w:rPr>
    </w:lvl>
    <w:lvl w:ilvl="8" w:tplc="041A0005" w:tentative="1">
      <w:start w:val="1"/>
      <w:numFmt w:val="bullet"/>
      <w:lvlText w:val=""/>
      <w:lvlJc w:val="left"/>
      <w:pPr>
        <w:ind w:left="6420" w:hanging="360"/>
      </w:pPr>
      <w:rPr>
        <w:rFonts w:ascii="Wingdings" w:hAnsi="Wingdings" w:hint="default"/>
      </w:rPr>
    </w:lvl>
  </w:abstractNum>
  <w:abstractNum w:abstractNumId="2" w15:restartNumberingAfterBreak="0">
    <w:nsid w:val="0DC917A2"/>
    <w:multiLevelType w:val="hybridMultilevel"/>
    <w:tmpl w:val="4EF21396"/>
    <w:lvl w:ilvl="0" w:tplc="FF1A0FFA">
      <w:start w:val="7"/>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8DC6B39"/>
    <w:multiLevelType w:val="hybridMultilevel"/>
    <w:tmpl w:val="856E5064"/>
    <w:lvl w:ilvl="0" w:tplc="FF1A0FFA">
      <w:start w:val="7"/>
      <w:numFmt w:val="bullet"/>
      <w:lvlText w:val="-"/>
      <w:lvlJc w:val="left"/>
      <w:pPr>
        <w:ind w:left="2484" w:hanging="360"/>
      </w:pPr>
      <w:rPr>
        <w:rFonts w:ascii="Arial" w:eastAsiaTheme="minorHAnsi" w:hAnsi="Arial" w:cs="Arial" w:hint="default"/>
      </w:rPr>
    </w:lvl>
    <w:lvl w:ilvl="1" w:tplc="041A0003" w:tentative="1">
      <w:start w:val="1"/>
      <w:numFmt w:val="bullet"/>
      <w:lvlText w:val="o"/>
      <w:lvlJc w:val="left"/>
      <w:pPr>
        <w:ind w:left="3204" w:hanging="360"/>
      </w:pPr>
      <w:rPr>
        <w:rFonts w:ascii="Courier New" w:hAnsi="Courier New" w:cs="Courier New" w:hint="default"/>
      </w:rPr>
    </w:lvl>
    <w:lvl w:ilvl="2" w:tplc="041A0005" w:tentative="1">
      <w:start w:val="1"/>
      <w:numFmt w:val="bullet"/>
      <w:lvlText w:val=""/>
      <w:lvlJc w:val="left"/>
      <w:pPr>
        <w:ind w:left="3924" w:hanging="360"/>
      </w:pPr>
      <w:rPr>
        <w:rFonts w:ascii="Wingdings" w:hAnsi="Wingdings" w:hint="default"/>
      </w:rPr>
    </w:lvl>
    <w:lvl w:ilvl="3" w:tplc="041A0001" w:tentative="1">
      <w:start w:val="1"/>
      <w:numFmt w:val="bullet"/>
      <w:lvlText w:val=""/>
      <w:lvlJc w:val="left"/>
      <w:pPr>
        <w:ind w:left="4644" w:hanging="360"/>
      </w:pPr>
      <w:rPr>
        <w:rFonts w:ascii="Symbol" w:hAnsi="Symbol" w:hint="default"/>
      </w:rPr>
    </w:lvl>
    <w:lvl w:ilvl="4" w:tplc="041A0003" w:tentative="1">
      <w:start w:val="1"/>
      <w:numFmt w:val="bullet"/>
      <w:lvlText w:val="o"/>
      <w:lvlJc w:val="left"/>
      <w:pPr>
        <w:ind w:left="5364" w:hanging="360"/>
      </w:pPr>
      <w:rPr>
        <w:rFonts w:ascii="Courier New" w:hAnsi="Courier New" w:cs="Courier New" w:hint="default"/>
      </w:rPr>
    </w:lvl>
    <w:lvl w:ilvl="5" w:tplc="041A0005" w:tentative="1">
      <w:start w:val="1"/>
      <w:numFmt w:val="bullet"/>
      <w:lvlText w:val=""/>
      <w:lvlJc w:val="left"/>
      <w:pPr>
        <w:ind w:left="6084" w:hanging="360"/>
      </w:pPr>
      <w:rPr>
        <w:rFonts w:ascii="Wingdings" w:hAnsi="Wingdings" w:hint="default"/>
      </w:rPr>
    </w:lvl>
    <w:lvl w:ilvl="6" w:tplc="041A0001" w:tentative="1">
      <w:start w:val="1"/>
      <w:numFmt w:val="bullet"/>
      <w:lvlText w:val=""/>
      <w:lvlJc w:val="left"/>
      <w:pPr>
        <w:ind w:left="6804" w:hanging="360"/>
      </w:pPr>
      <w:rPr>
        <w:rFonts w:ascii="Symbol" w:hAnsi="Symbol" w:hint="default"/>
      </w:rPr>
    </w:lvl>
    <w:lvl w:ilvl="7" w:tplc="041A0003" w:tentative="1">
      <w:start w:val="1"/>
      <w:numFmt w:val="bullet"/>
      <w:lvlText w:val="o"/>
      <w:lvlJc w:val="left"/>
      <w:pPr>
        <w:ind w:left="7524" w:hanging="360"/>
      </w:pPr>
      <w:rPr>
        <w:rFonts w:ascii="Courier New" w:hAnsi="Courier New" w:cs="Courier New" w:hint="default"/>
      </w:rPr>
    </w:lvl>
    <w:lvl w:ilvl="8" w:tplc="041A0005" w:tentative="1">
      <w:start w:val="1"/>
      <w:numFmt w:val="bullet"/>
      <w:lvlText w:val=""/>
      <w:lvlJc w:val="left"/>
      <w:pPr>
        <w:ind w:left="8244" w:hanging="360"/>
      </w:pPr>
      <w:rPr>
        <w:rFonts w:ascii="Wingdings" w:hAnsi="Wingdings" w:hint="default"/>
      </w:rPr>
    </w:lvl>
  </w:abstractNum>
  <w:abstractNum w:abstractNumId="4" w15:restartNumberingAfterBreak="0">
    <w:nsid w:val="198A02D7"/>
    <w:multiLevelType w:val="hybridMultilevel"/>
    <w:tmpl w:val="3B465C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C021CCB"/>
    <w:multiLevelType w:val="hybridMultilevel"/>
    <w:tmpl w:val="B88EA2C4"/>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6" w15:restartNumberingAfterBreak="0">
    <w:nsid w:val="1CEF2D00"/>
    <w:multiLevelType w:val="hybridMultilevel"/>
    <w:tmpl w:val="48DCAC9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1EC05376"/>
    <w:multiLevelType w:val="hybridMultilevel"/>
    <w:tmpl w:val="2A926E4C"/>
    <w:lvl w:ilvl="0" w:tplc="2F6EEB52">
      <w:start w:val="1"/>
      <w:numFmt w:val="bullet"/>
      <w:lvlText w:val="-"/>
      <w:lvlJc w:val="left"/>
      <w:pPr>
        <w:ind w:left="360" w:hanging="360"/>
      </w:pPr>
      <w:rPr>
        <w:rFonts w:ascii="Arial" w:eastAsiaTheme="minorHAnsi" w:hAnsi="Arial" w:cs="Arial" w:hint="default"/>
        <w:u w:val="none"/>
      </w:rPr>
    </w:lvl>
    <w:lvl w:ilvl="1" w:tplc="FF1A0FFA">
      <w:start w:val="7"/>
      <w:numFmt w:val="bullet"/>
      <w:lvlText w:val="-"/>
      <w:lvlJc w:val="left"/>
      <w:pPr>
        <w:ind w:left="1380" w:hanging="360"/>
      </w:pPr>
      <w:rPr>
        <w:rFonts w:ascii="Arial" w:eastAsiaTheme="minorHAnsi" w:hAnsi="Arial" w:cs="Arial" w:hint="default"/>
      </w:rPr>
    </w:lvl>
    <w:lvl w:ilvl="2" w:tplc="041A0005" w:tentative="1">
      <w:start w:val="1"/>
      <w:numFmt w:val="bullet"/>
      <w:lvlText w:val=""/>
      <w:lvlJc w:val="left"/>
      <w:pPr>
        <w:ind w:left="2100" w:hanging="360"/>
      </w:pPr>
      <w:rPr>
        <w:rFonts w:ascii="Wingdings" w:hAnsi="Wingdings" w:hint="default"/>
      </w:rPr>
    </w:lvl>
    <w:lvl w:ilvl="3" w:tplc="041A0001" w:tentative="1">
      <w:start w:val="1"/>
      <w:numFmt w:val="bullet"/>
      <w:lvlText w:val=""/>
      <w:lvlJc w:val="left"/>
      <w:pPr>
        <w:ind w:left="2820" w:hanging="360"/>
      </w:pPr>
      <w:rPr>
        <w:rFonts w:ascii="Symbol" w:hAnsi="Symbol" w:hint="default"/>
      </w:rPr>
    </w:lvl>
    <w:lvl w:ilvl="4" w:tplc="041A0003" w:tentative="1">
      <w:start w:val="1"/>
      <w:numFmt w:val="bullet"/>
      <w:lvlText w:val="o"/>
      <w:lvlJc w:val="left"/>
      <w:pPr>
        <w:ind w:left="3540" w:hanging="360"/>
      </w:pPr>
      <w:rPr>
        <w:rFonts w:ascii="Courier New" w:hAnsi="Courier New" w:cs="Courier New" w:hint="default"/>
      </w:rPr>
    </w:lvl>
    <w:lvl w:ilvl="5" w:tplc="041A0005" w:tentative="1">
      <w:start w:val="1"/>
      <w:numFmt w:val="bullet"/>
      <w:lvlText w:val=""/>
      <w:lvlJc w:val="left"/>
      <w:pPr>
        <w:ind w:left="4260" w:hanging="360"/>
      </w:pPr>
      <w:rPr>
        <w:rFonts w:ascii="Wingdings" w:hAnsi="Wingdings" w:hint="default"/>
      </w:rPr>
    </w:lvl>
    <w:lvl w:ilvl="6" w:tplc="041A0001" w:tentative="1">
      <w:start w:val="1"/>
      <w:numFmt w:val="bullet"/>
      <w:lvlText w:val=""/>
      <w:lvlJc w:val="left"/>
      <w:pPr>
        <w:ind w:left="4980" w:hanging="360"/>
      </w:pPr>
      <w:rPr>
        <w:rFonts w:ascii="Symbol" w:hAnsi="Symbol" w:hint="default"/>
      </w:rPr>
    </w:lvl>
    <w:lvl w:ilvl="7" w:tplc="041A0003" w:tentative="1">
      <w:start w:val="1"/>
      <w:numFmt w:val="bullet"/>
      <w:lvlText w:val="o"/>
      <w:lvlJc w:val="left"/>
      <w:pPr>
        <w:ind w:left="5700" w:hanging="360"/>
      </w:pPr>
      <w:rPr>
        <w:rFonts w:ascii="Courier New" w:hAnsi="Courier New" w:cs="Courier New" w:hint="default"/>
      </w:rPr>
    </w:lvl>
    <w:lvl w:ilvl="8" w:tplc="041A0005" w:tentative="1">
      <w:start w:val="1"/>
      <w:numFmt w:val="bullet"/>
      <w:lvlText w:val=""/>
      <w:lvlJc w:val="left"/>
      <w:pPr>
        <w:ind w:left="6420" w:hanging="360"/>
      </w:pPr>
      <w:rPr>
        <w:rFonts w:ascii="Wingdings" w:hAnsi="Wingdings" w:hint="default"/>
      </w:rPr>
    </w:lvl>
  </w:abstractNum>
  <w:abstractNum w:abstractNumId="8" w15:restartNumberingAfterBreak="0">
    <w:nsid w:val="220E2E7A"/>
    <w:multiLevelType w:val="hybridMultilevel"/>
    <w:tmpl w:val="0032C464"/>
    <w:lvl w:ilvl="0" w:tplc="F9A0F08E">
      <w:start w:val="1"/>
      <w:numFmt w:val="decimal"/>
      <w:lvlText w:val="%1."/>
      <w:lvlJc w:val="left"/>
      <w:pPr>
        <w:ind w:left="60" w:hanging="42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9" w15:restartNumberingAfterBreak="0">
    <w:nsid w:val="222F105D"/>
    <w:multiLevelType w:val="hybridMultilevel"/>
    <w:tmpl w:val="5FB292F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267D4B16"/>
    <w:multiLevelType w:val="hybridMultilevel"/>
    <w:tmpl w:val="3FE80214"/>
    <w:lvl w:ilvl="0" w:tplc="041A000F">
      <w:start w:val="1"/>
      <w:numFmt w:val="decimal"/>
      <w:lvlText w:val="%1."/>
      <w:lvlJc w:val="left"/>
      <w:pPr>
        <w:ind w:left="1069"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A750A8C"/>
    <w:multiLevelType w:val="hybridMultilevel"/>
    <w:tmpl w:val="92066CB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15:restartNumberingAfterBreak="0">
    <w:nsid w:val="2C114F7E"/>
    <w:multiLevelType w:val="hybridMultilevel"/>
    <w:tmpl w:val="AAAE671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2C160785"/>
    <w:multiLevelType w:val="hybridMultilevel"/>
    <w:tmpl w:val="6EB8F432"/>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2EC33DC"/>
    <w:multiLevelType w:val="hybridMultilevel"/>
    <w:tmpl w:val="5A9A25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6F35861"/>
    <w:multiLevelType w:val="hybridMultilevel"/>
    <w:tmpl w:val="9C9A426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3B1B3EFC"/>
    <w:multiLevelType w:val="hybridMultilevel"/>
    <w:tmpl w:val="C68A290C"/>
    <w:lvl w:ilvl="0" w:tplc="041A000F">
      <w:start w:val="1"/>
      <w:numFmt w:val="decimal"/>
      <w:lvlText w:val="%1."/>
      <w:lvlJc w:val="left"/>
      <w:pPr>
        <w:ind w:left="5605" w:hanging="360"/>
      </w:pPr>
      <w:rPr>
        <w:rFonts w:hint="default"/>
      </w:rPr>
    </w:lvl>
    <w:lvl w:ilvl="1" w:tplc="041A0019" w:tentative="1">
      <w:start w:val="1"/>
      <w:numFmt w:val="lowerLetter"/>
      <w:lvlText w:val="%2."/>
      <w:lvlJc w:val="left"/>
      <w:pPr>
        <w:ind w:left="3960" w:hanging="360"/>
      </w:pPr>
    </w:lvl>
    <w:lvl w:ilvl="2" w:tplc="041A001B" w:tentative="1">
      <w:start w:val="1"/>
      <w:numFmt w:val="lowerRoman"/>
      <w:lvlText w:val="%3."/>
      <w:lvlJc w:val="right"/>
      <w:pPr>
        <w:ind w:left="4680" w:hanging="180"/>
      </w:pPr>
    </w:lvl>
    <w:lvl w:ilvl="3" w:tplc="041A000F" w:tentative="1">
      <w:start w:val="1"/>
      <w:numFmt w:val="decimal"/>
      <w:lvlText w:val="%4."/>
      <w:lvlJc w:val="left"/>
      <w:pPr>
        <w:ind w:left="5400" w:hanging="360"/>
      </w:pPr>
    </w:lvl>
    <w:lvl w:ilvl="4" w:tplc="041A0019" w:tentative="1">
      <w:start w:val="1"/>
      <w:numFmt w:val="lowerLetter"/>
      <w:lvlText w:val="%5."/>
      <w:lvlJc w:val="left"/>
      <w:pPr>
        <w:ind w:left="6120" w:hanging="360"/>
      </w:pPr>
    </w:lvl>
    <w:lvl w:ilvl="5" w:tplc="041A001B" w:tentative="1">
      <w:start w:val="1"/>
      <w:numFmt w:val="lowerRoman"/>
      <w:lvlText w:val="%6."/>
      <w:lvlJc w:val="right"/>
      <w:pPr>
        <w:ind w:left="6840" w:hanging="180"/>
      </w:pPr>
    </w:lvl>
    <w:lvl w:ilvl="6" w:tplc="041A000F" w:tentative="1">
      <w:start w:val="1"/>
      <w:numFmt w:val="decimal"/>
      <w:lvlText w:val="%7."/>
      <w:lvlJc w:val="left"/>
      <w:pPr>
        <w:ind w:left="7560" w:hanging="360"/>
      </w:pPr>
    </w:lvl>
    <w:lvl w:ilvl="7" w:tplc="041A0019" w:tentative="1">
      <w:start w:val="1"/>
      <w:numFmt w:val="lowerLetter"/>
      <w:lvlText w:val="%8."/>
      <w:lvlJc w:val="left"/>
      <w:pPr>
        <w:ind w:left="8280" w:hanging="360"/>
      </w:pPr>
    </w:lvl>
    <w:lvl w:ilvl="8" w:tplc="041A001B" w:tentative="1">
      <w:start w:val="1"/>
      <w:numFmt w:val="lowerRoman"/>
      <w:lvlText w:val="%9."/>
      <w:lvlJc w:val="right"/>
      <w:pPr>
        <w:ind w:left="9000" w:hanging="180"/>
      </w:pPr>
    </w:lvl>
  </w:abstractNum>
  <w:abstractNum w:abstractNumId="17" w15:restartNumberingAfterBreak="0">
    <w:nsid w:val="3DB32DCD"/>
    <w:multiLevelType w:val="hybridMultilevel"/>
    <w:tmpl w:val="BC48B3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16F0FA4"/>
    <w:multiLevelType w:val="hybridMultilevel"/>
    <w:tmpl w:val="43268498"/>
    <w:lvl w:ilvl="0" w:tplc="2F6EEB52">
      <w:start w:val="1"/>
      <w:numFmt w:val="bullet"/>
      <w:lvlText w:val="-"/>
      <w:lvlJc w:val="left"/>
      <w:pPr>
        <w:ind w:left="420" w:hanging="360"/>
      </w:pPr>
      <w:rPr>
        <w:rFonts w:ascii="Arial" w:eastAsiaTheme="minorHAnsi" w:hAnsi="Arial" w:cs="Arial" w:hint="default"/>
        <w:u w:val="none"/>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9" w15:restartNumberingAfterBreak="0">
    <w:nsid w:val="44B754D1"/>
    <w:multiLevelType w:val="hybridMultilevel"/>
    <w:tmpl w:val="DE98F4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9F90849"/>
    <w:multiLevelType w:val="hybridMultilevel"/>
    <w:tmpl w:val="217C0E7C"/>
    <w:lvl w:ilvl="0" w:tplc="041A0001">
      <w:start w:val="1"/>
      <w:numFmt w:val="bullet"/>
      <w:lvlText w:val=""/>
      <w:lvlJc w:val="left"/>
      <w:pPr>
        <w:ind w:left="960" w:hanging="360"/>
      </w:pPr>
      <w:rPr>
        <w:rFonts w:ascii="Symbol" w:hAnsi="Symbol" w:hint="default"/>
      </w:rPr>
    </w:lvl>
    <w:lvl w:ilvl="1" w:tplc="041A0003" w:tentative="1">
      <w:start w:val="1"/>
      <w:numFmt w:val="bullet"/>
      <w:lvlText w:val="o"/>
      <w:lvlJc w:val="left"/>
      <w:pPr>
        <w:ind w:left="1680" w:hanging="360"/>
      </w:pPr>
      <w:rPr>
        <w:rFonts w:ascii="Courier New" w:hAnsi="Courier New" w:cs="Courier New" w:hint="default"/>
      </w:rPr>
    </w:lvl>
    <w:lvl w:ilvl="2" w:tplc="041A0005" w:tentative="1">
      <w:start w:val="1"/>
      <w:numFmt w:val="bullet"/>
      <w:lvlText w:val=""/>
      <w:lvlJc w:val="left"/>
      <w:pPr>
        <w:ind w:left="2400" w:hanging="360"/>
      </w:pPr>
      <w:rPr>
        <w:rFonts w:ascii="Wingdings" w:hAnsi="Wingdings" w:hint="default"/>
      </w:rPr>
    </w:lvl>
    <w:lvl w:ilvl="3" w:tplc="041A0001" w:tentative="1">
      <w:start w:val="1"/>
      <w:numFmt w:val="bullet"/>
      <w:lvlText w:val=""/>
      <w:lvlJc w:val="left"/>
      <w:pPr>
        <w:ind w:left="3120" w:hanging="360"/>
      </w:pPr>
      <w:rPr>
        <w:rFonts w:ascii="Symbol" w:hAnsi="Symbol" w:hint="default"/>
      </w:rPr>
    </w:lvl>
    <w:lvl w:ilvl="4" w:tplc="041A0003" w:tentative="1">
      <w:start w:val="1"/>
      <w:numFmt w:val="bullet"/>
      <w:lvlText w:val="o"/>
      <w:lvlJc w:val="left"/>
      <w:pPr>
        <w:ind w:left="3840" w:hanging="360"/>
      </w:pPr>
      <w:rPr>
        <w:rFonts w:ascii="Courier New" w:hAnsi="Courier New" w:cs="Courier New" w:hint="default"/>
      </w:rPr>
    </w:lvl>
    <w:lvl w:ilvl="5" w:tplc="041A0005" w:tentative="1">
      <w:start w:val="1"/>
      <w:numFmt w:val="bullet"/>
      <w:lvlText w:val=""/>
      <w:lvlJc w:val="left"/>
      <w:pPr>
        <w:ind w:left="4560" w:hanging="360"/>
      </w:pPr>
      <w:rPr>
        <w:rFonts w:ascii="Wingdings" w:hAnsi="Wingdings" w:hint="default"/>
      </w:rPr>
    </w:lvl>
    <w:lvl w:ilvl="6" w:tplc="041A0001" w:tentative="1">
      <w:start w:val="1"/>
      <w:numFmt w:val="bullet"/>
      <w:lvlText w:val=""/>
      <w:lvlJc w:val="left"/>
      <w:pPr>
        <w:ind w:left="5280" w:hanging="360"/>
      </w:pPr>
      <w:rPr>
        <w:rFonts w:ascii="Symbol" w:hAnsi="Symbol" w:hint="default"/>
      </w:rPr>
    </w:lvl>
    <w:lvl w:ilvl="7" w:tplc="041A0003" w:tentative="1">
      <w:start w:val="1"/>
      <w:numFmt w:val="bullet"/>
      <w:lvlText w:val="o"/>
      <w:lvlJc w:val="left"/>
      <w:pPr>
        <w:ind w:left="6000" w:hanging="360"/>
      </w:pPr>
      <w:rPr>
        <w:rFonts w:ascii="Courier New" w:hAnsi="Courier New" w:cs="Courier New" w:hint="default"/>
      </w:rPr>
    </w:lvl>
    <w:lvl w:ilvl="8" w:tplc="041A0005" w:tentative="1">
      <w:start w:val="1"/>
      <w:numFmt w:val="bullet"/>
      <w:lvlText w:val=""/>
      <w:lvlJc w:val="left"/>
      <w:pPr>
        <w:ind w:left="6720" w:hanging="360"/>
      </w:pPr>
      <w:rPr>
        <w:rFonts w:ascii="Wingdings" w:hAnsi="Wingdings" w:hint="default"/>
      </w:rPr>
    </w:lvl>
  </w:abstractNum>
  <w:abstractNum w:abstractNumId="21" w15:restartNumberingAfterBreak="0">
    <w:nsid w:val="4CF35E6A"/>
    <w:multiLevelType w:val="hybridMultilevel"/>
    <w:tmpl w:val="BD40DE4C"/>
    <w:lvl w:ilvl="0" w:tplc="041A000F">
      <w:start w:val="1"/>
      <w:numFmt w:val="decimal"/>
      <w:lvlText w:val="%1."/>
      <w:lvlJc w:val="left"/>
      <w:pPr>
        <w:ind w:left="5605" w:hanging="360"/>
      </w:pPr>
      <w:rPr>
        <w:rFonts w:hint="default"/>
      </w:rPr>
    </w:lvl>
    <w:lvl w:ilvl="1" w:tplc="041A0019" w:tentative="1">
      <w:start w:val="1"/>
      <w:numFmt w:val="lowerLetter"/>
      <w:lvlText w:val="%2."/>
      <w:lvlJc w:val="left"/>
      <w:pPr>
        <w:ind w:left="3960" w:hanging="360"/>
      </w:pPr>
    </w:lvl>
    <w:lvl w:ilvl="2" w:tplc="041A001B" w:tentative="1">
      <w:start w:val="1"/>
      <w:numFmt w:val="lowerRoman"/>
      <w:lvlText w:val="%3."/>
      <w:lvlJc w:val="right"/>
      <w:pPr>
        <w:ind w:left="4680" w:hanging="180"/>
      </w:pPr>
    </w:lvl>
    <w:lvl w:ilvl="3" w:tplc="041A000F" w:tentative="1">
      <w:start w:val="1"/>
      <w:numFmt w:val="decimal"/>
      <w:lvlText w:val="%4."/>
      <w:lvlJc w:val="left"/>
      <w:pPr>
        <w:ind w:left="5400" w:hanging="360"/>
      </w:pPr>
    </w:lvl>
    <w:lvl w:ilvl="4" w:tplc="041A0019" w:tentative="1">
      <w:start w:val="1"/>
      <w:numFmt w:val="lowerLetter"/>
      <w:lvlText w:val="%5."/>
      <w:lvlJc w:val="left"/>
      <w:pPr>
        <w:ind w:left="6120" w:hanging="360"/>
      </w:pPr>
    </w:lvl>
    <w:lvl w:ilvl="5" w:tplc="041A001B" w:tentative="1">
      <w:start w:val="1"/>
      <w:numFmt w:val="lowerRoman"/>
      <w:lvlText w:val="%6."/>
      <w:lvlJc w:val="right"/>
      <w:pPr>
        <w:ind w:left="6840" w:hanging="180"/>
      </w:pPr>
    </w:lvl>
    <w:lvl w:ilvl="6" w:tplc="041A000F" w:tentative="1">
      <w:start w:val="1"/>
      <w:numFmt w:val="decimal"/>
      <w:lvlText w:val="%7."/>
      <w:lvlJc w:val="left"/>
      <w:pPr>
        <w:ind w:left="7560" w:hanging="360"/>
      </w:pPr>
    </w:lvl>
    <w:lvl w:ilvl="7" w:tplc="041A0019" w:tentative="1">
      <w:start w:val="1"/>
      <w:numFmt w:val="lowerLetter"/>
      <w:lvlText w:val="%8."/>
      <w:lvlJc w:val="left"/>
      <w:pPr>
        <w:ind w:left="8280" w:hanging="360"/>
      </w:pPr>
    </w:lvl>
    <w:lvl w:ilvl="8" w:tplc="041A001B" w:tentative="1">
      <w:start w:val="1"/>
      <w:numFmt w:val="lowerRoman"/>
      <w:lvlText w:val="%9."/>
      <w:lvlJc w:val="right"/>
      <w:pPr>
        <w:ind w:left="9000" w:hanging="180"/>
      </w:pPr>
    </w:lvl>
  </w:abstractNum>
  <w:abstractNum w:abstractNumId="22" w15:restartNumberingAfterBreak="0">
    <w:nsid w:val="4E2B0A6A"/>
    <w:multiLevelType w:val="hybridMultilevel"/>
    <w:tmpl w:val="7200EA0A"/>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50754F0F"/>
    <w:multiLevelType w:val="hybridMultilevel"/>
    <w:tmpl w:val="66F05BA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3FA753D"/>
    <w:multiLevelType w:val="hybridMultilevel"/>
    <w:tmpl w:val="35543786"/>
    <w:lvl w:ilvl="0" w:tplc="864EF290">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5" w15:restartNumberingAfterBreak="0">
    <w:nsid w:val="55862B6E"/>
    <w:multiLevelType w:val="hybridMultilevel"/>
    <w:tmpl w:val="3FE80214"/>
    <w:lvl w:ilvl="0" w:tplc="041A000F">
      <w:start w:val="1"/>
      <w:numFmt w:val="decimal"/>
      <w:lvlText w:val="%1."/>
      <w:lvlJc w:val="left"/>
      <w:pPr>
        <w:ind w:left="2509" w:hanging="360"/>
      </w:pPr>
      <w:rPr>
        <w:rFonts w:hint="default"/>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26" w15:restartNumberingAfterBreak="0">
    <w:nsid w:val="58493B73"/>
    <w:multiLevelType w:val="hybridMultilevel"/>
    <w:tmpl w:val="4454D2A4"/>
    <w:lvl w:ilvl="0" w:tplc="AD4CCAA4">
      <w:start w:val="1"/>
      <w:numFmt w:val="decimal"/>
      <w:lvlText w:val="%1."/>
      <w:lvlJc w:val="left"/>
      <w:pPr>
        <w:ind w:left="928" w:hanging="360"/>
      </w:pPr>
      <w:rPr>
        <w:rFonts w:hint="default"/>
        <w:i w:val="0"/>
      </w:rPr>
    </w:lvl>
    <w:lvl w:ilvl="1" w:tplc="041A0019">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7" w15:restartNumberingAfterBreak="0">
    <w:nsid w:val="5AB3508E"/>
    <w:multiLevelType w:val="hybridMultilevel"/>
    <w:tmpl w:val="4850840E"/>
    <w:lvl w:ilvl="0" w:tplc="041A000F">
      <w:start w:val="1"/>
      <w:numFmt w:val="decimal"/>
      <w:lvlText w:val="%1."/>
      <w:lvlJc w:val="left"/>
      <w:pPr>
        <w:ind w:left="360" w:hanging="360"/>
      </w:pPr>
      <w:rPr>
        <w:rFonts w:hint="default"/>
        <w:i w:val="0"/>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8" w15:restartNumberingAfterBreak="0">
    <w:nsid w:val="5CC70FFD"/>
    <w:multiLevelType w:val="hybridMultilevel"/>
    <w:tmpl w:val="E97CC1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CD047C1"/>
    <w:multiLevelType w:val="hybridMultilevel"/>
    <w:tmpl w:val="1756B0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33A46C8"/>
    <w:multiLevelType w:val="hybridMultilevel"/>
    <w:tmpl w:val="70587F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3CA68BC"/>
    <w:multiLevelType w:val="hybridMultilevel"/>
    <w:tmpl w:val="3FE80214"/>
    <w:lvl w:ilvl="0" w:tplc="041A000F">
      <w:start w:val="1"/>
      <w:numFmt w:val="decimal"/>
      <w:lvlText w:val="%1."/>
      <w:lvlJc w:val="left"/>
      <w:pPr>
        <w:ind w:left="1069"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57715B1"/>
    <w:multiLevelType w:val="hybridMultilevel"/>
    <w:tmpl w:val="5A06FA40"/>
    <w:lvl w:ilvl="0" w:tplc="041A0001">
      <w:start w:val="1"/>
      <w:numFmt w:val="bullet"/>
      <w:lvlText w:val=""/>
      <w:lvlJc w:val="left"/>
      <w:pPr>
        <w:ind w:left="720" w:hanging="360"/>
      </w:pPr>
      <w:rPr>
        <w:rFonts w:ascii="Symbol" w:hAnsi="Symbol" w:hint="default"/>
      </w:rPr>
    </w:lvl>
    <w:lvl w:ilvl="1" w:tplc="FF1A0FFA">
      <w:start w:val="7"/>
      <w:numFmt w:val="bullet"/>
      <w:lvlText w:val="-"/>
      <w:lvlJc w:val="left"/>
      <w:pPr>
        <w:ind w:left="1004" w:hanging="360"/>
      </w:pPr>
      <w:rPr>
        <w:rFonts w:ascii="Arial" w:eastAsiaTheme="minorHAns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88E238B"/>
    <w:multiLevelType w:val="hybridMultilevel"/>
    <w:tmpl w:val="A9A0D0B8"/>
    <w:lvl w:ilvl="0" w:tplc="FF1A0FFA">
      <w:start w:val="7"/>
      <w:numFmt w:val="bullet"/>
      <w:lvlText w:val="-"/>
      <w:lvlJc w:val="left"/>
      <w:pPr>
        <w:ind w:left="785" w:hanging="360"/>
      </w:pPr>
      <w:rPr>
        <w:rFonts w:ascii="Arial" w:eastAsiaTheme="minorHAnsi" w:hAnsi="Arial" w:cs="Arial"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4" w15:restartNumberingAfterBreak="0">
    <w:nsid w:val="7BF66CF7"/>
    <w:multiLevelType w:val="hybridMultilevel"/>
    <w:tmpl w:val="2312CBB8"/>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3960" w:hanging="360"/>
      </w:pPr>
    </w:lvl>
    <w:lvl w:ilvl="2" w:tplc="041A001B" w:tentative="1">
      <w:start w:val="1"/>
      <w:numFmt w:val="lowerRoman"/>
      <w:lvlText w:val="%3."/>
      <w:lvlJc w:val="right"/>
      <w:pPr>
        <w:ind w:left="4680" w:hanging="180"/>
      </w:pPr>
    </w:lvl>
    <w:lvl w:ilvl="3" w:tplc="041A000F" w:tentative="1">
      <w:start w:val="1"/>
      <w:numFmt w:val="decimal"/>
      <w:lvlText w:val="%4."/>
      <w:lvlJc w:val="left"/>
      <w:pPr>
        <w:ind w:left="5400" w:hanging="360"/>
      </w:pPr>
    </w:lvl>
    <w:lvl w:ilvl="4" w:tplc="041A0019" w:tentative="1">
      <w:start w:val="1"/>
      <w:numFmt w:val="lowerLetter"/>
      <w:lvlText w:val="%5."/>
      <w:lvlJc w:val="left"/>
      <w:pPr>
        <w:ind w:left="6120" w:hanging="360"/>
      </w:pPr>
    </w:lvl>
    <w:lvl w:ilvl="5" w:tplc="041A001B" w:tentative="1">
      <w:start w:val="1"/>
      <w:numFmt w:val="lowerRoman"/>
      <w:lvlText w:val="%6."/>
      <w:lvlJc w:val="right"/>
      <w:pPr>
        <w:ind w:left="6840" w:hanging="180"/>
      </w:pPr>
    </w:lvl>
    <w:lvl w:ilvl="6" w:tplc="041A000F" w:tentative="1">
      <w:start w:val="1"/>
      <w:numFmt w:val="decimal"/>
      <w:lvlText w:val="%7."/>
      <w:lvlJc w:val="left"/>
      <w:pPr>
        <w:ind w:left="7560" w:hanging="360"/>
      </w:pPr>
    </w:lvl>
    <w:lvl w:ilvl="7" w:tplc="041A0019" w:tentative="1">
      <w:start w:val="1"/>
      <w:numFmt w:val="lowerLetter"/>
      <w:lvlText w:val="%8."/>
      <w:lvlJc w:val="left"/>
      <w:pPr>
        <w:ind w:left="8280" w:hanging="360"/>
      </w:pPr>
    </w:lvl>
    <w:lvl w:ilvl="8" w:tplc="041A001B" w:tentative="1">
      <w:start w:val="1"/>
      <w:numFmt w:val="lowerRoman"/>
      <w:lvlText w:val="%9."/>
      <w:lvlJc w:val="right"/>
      <w:pPr>
        <w:ind w:left="9000" w:hanging="180"/>
      </w:pPr>
    </w:lvl>
  </w:abstractNum>
  <w:abstractNum w:abstractNumId="35" w15:restartNumberingAfterBreak="0">
    <w:nsid w:val="7C2158CB"/>
    <w:multiLevelType w:val="hybridMultilevel"/>
    <w:tmpl w:val="AB6861A2"/>
    <w:lvl w:ilvl="0" w:tplc="689C8E5A">
      <w:start w:val="95"/>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F472A18"/>
    <w:multiLevelType w:val="hybridMultilevel"/>
    <w:tmpl w:val="22F80F1A"/>
    <w:lvl w:ilvl="0" w:tplc="FF1A0FFA">
      <w:start w:val="7"/>
      <w:numFmt w:val="bullet"/>
      <w:lvlText w:val="-"/>
      <w:lvlJc w:val="left"/>
      <w:pPr>
        <w:ind w:left="1440" w:hanging="360"/>
      </w:pPr>
      <w:rPr>
        <w:rFonts w:ascii="Arial" w:eastAsiaTheme="minorHAnsi"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2"/>
  </w:num>
  <w:num w:numId="2">
    <w:abstractNumId w:val="19"/>
  </w:num>
  <w:num w:numId="3">
    <w:abstractNumId w:val="35"/>
  </w:num>
  <w:num w:numId="4">
    <w:abstractNumId w:val="18"/>
  </w:num>
  <w:num w:numId="5">
    <w:abstractNumId w:val="15"/>
  </w:num>
  <w:num w:numId="6">
    <w:abstractNumId w:val="11"/>
  </w:num>
  <w:num w:numId="7">
    <w:abstractNumId w:val="6"/>
  </w:num>
  <w:num w:numId="8">
    <w:abstractNumId w:val="1"/>
  </w:num>
  <w:num w:numId="9">
    <w:abstractNumId w:val="7"/>
  </w:num>
  <w:num w:numId="10">
    <w:abstractNumId w:val="36"/>
  </w:num>
  <w:num w:numId="11">
    <w:abstractNumId w:val="26"/>
  </w:num>
  <w:num w:numId="12">
    <w:abstractNumId w:val="24"/>
  </w:num>
  <w:num w:numId="13">
    <w:abstractNumId w:val="28"/>
  </w:num>
  <w:num w:numId="14">
    <w:abstractNumId w:val="0"/>
  </w:num>
  <w:num w:numId="15">
    <w:abstractNumId w:val="17"/>
  </w:num>
  <w:num w:numId="16">
    <w:abstractNumId w:val="34"/>
  </w:num>
  <w:num w:numId="17">
    <w:abstractNumId w:val="22"/>
  </w:num>
  <w:num w:numId="18">
    <w:abstractNumId w:val="9"/>
  </w:num>
  <w:num w:numId="19">
    <w:abstractNumId w:val="3"/>
  </w:num>
  <w:num w:numId="20">
    <w:abstractNumId w:val="32"/>
  </w:num>
  <w:num w:numId="21">
    <w:abstractNumId w:val="33"/>
  </w:num>
  <w:num w:numId="22">
    <w:abstractNumId w:val="4"/>
  </w:num>
  <w:num w:numId="23">
    <w:abstractNumId w:val="20"/>
  </w:num>
  <w:num w:numId="24">
    <w:abstractNumId w:val="29"/>
  </w:num>
  <w:num w:numId="25">
    <w:abstractNumId w:val="30"/>
  </w:num>
  <w:num w:numId="26">
    <w:abstractNumId w:val="12"/>
  </w:num>
  <w:num w:numId="27">
    <w:abstractNumId w:val="13"/>
  </w:num>
  <w:num w:numId="28">
    <w:abstractNumId w:val="10"/>
  </w:num>
  <w:num w:numId="29">
    <w:abstractNumId w:val="31"/>
  </w:num>
  <w:num w:numId="30">
    <w:abstractNumId w:val="14"/>
  </w:num>
  <w:num w:numId="31">
    <w:abstractNumId w:val="27"/>
  </w:num>
  <w:num w:numId="32">
    <w:abstractNumId w:val="8"/>
  </w:num>
  <w:num w:numId="33">
    <w:abstractNumId w:val="25"/>
  </w:num>
  <w:num w:numId="34">
    <w:abstractNumId w:val="23"/>
  </w:num>
  <w:num w:numId="35">
    <w:abstractNumId w:val="5"/>
  </w:num>
  <w:num w:numId="36">
    <w:abstractNumId w:val="16"/>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6C9"/>
    <w:rsid w:val="0000331B"/>
    <w:rsid w:val="00003A88"/>
    <w:rsid w:val="00006BF8"/>
    <w:rsid w:val="000120EB"/>
    <w:rsid w:val="00012254"/>
    <w:rsid w:val="00013595"/>
    <w:rsid w:val="00027A3F"/>
    <w:rsid w:val="00027D20"/>
    <w:rsid w:val="00032CBE"/>
    <w:rsid w:val="00037779"/>
    <w:rsid w:val="0004290C"/>
    <w:rsid w:val="000460B2"/>
    <w:rsid w:val="00047EFD"/>
    <w:rsid w:val="0005503D"/>
    <w:rsid w:val="00061061"/>
    <w:rsid w:val="00063E3F"/>
    <w:rsid w:val="000726BF"/>
    <w:rsid w:val="000824ED"/>
    <w:rsid w:val="0009062F"/>
    <w:rsid w:val="00090C62"/>
    <w:rsid w:val="00090D2B"/>
    <w:rsid w:val="00092BD0"/>
    <w:rsid w:val="00092DAB"/>
    <w:rsid w:val="00097102"/>
    <w:rsid w:val="000A3554"/>
    <w:rsid w:val="000B3BC0"/>
    <w:rsid w:val="000C006A"/>
    <w:rsid w:val="000C30C6"/>
    <w:rsid w:val="000C3B53"/>
    <w:rsid w:val="000D1D94"/>
    <w:rsid w:val="000D52AF"/>
    <w:rsid w:val="000D5957"/>
    <w:rsid w:val="000D6988"/>
    <w:rsid w:val="000D7085"/>
    <w:rsid w:val="000E0E38"/>
    <w:rsid w:val="000F364B"/>
    <w:rsid w:val="001027FE"/>
    <w:rsid w:val="00106CCC"/>
    <w:rsid w:val="00120126"/>
    <w:rsid w:val="00142207"/>
    <w:rsid w:val="00142229"/>
    <w:rsid w:val="00143E71"/>
    <w:rsid w:val="001515C9"/>
    <w:rsid w:val="001519B7"/>
    <w:rsid w:val="00153405"/>
    <w:rsid w:val="0015627B"/>
    <w:rsid w:val="001615DF"/>
    <w:rsid w:val="00172091"/>
    <w:rsid w:val="0018413F"/>
    <w:rsid w:val="0018556A"/>
    <w:rsid w:val="00193F7E"/>
    <w:rsid w:val="001B2FE6"/>
    <w:rsid w:val="001B3E6C"/>
    <w:rsid w:val="001B780D"/>
    <w:rsid w:val="001C453C"/>
    <w:rsid w:val="001C64D5"/>
    <w:rsid w:val="001D47D8"/>
    <w:rsid w:val="001D56FE"/>
    <w:rsid w:val="001E1BD6"/>
    <w:rsid w:val="001E4B96"/>
    <w:rsid w:val="001E531B"/>
    <w:rsid w:val="001E7A6A"/>
    <w:rsid w:val="001F41BF"/>
    <w:rsid w:val="001F4B7A"/>
    <w:rsid w:val="001F63B5"/>
    <w:rsid w:val="0020042F"/>
    <w:rsid w:val="0020155C"/>
    <w:rsid w:val="0020591F"/>
    <w:rsid w:val="00206723"/>
    <w:rsid w:val="00207E1E"/>
    <w:rsid w:val="002108D3"/>
    <w:rsid w:val="00213D8F"/>
    <w:rsid w:val="0022047A"/>
    <w:rsid w:val="0022762B"/>
    <w:rsid w:val="00231435"/>
    <w:rsid w:val="00233D8B"/>
    <w:rsid w:val="00240982"/>
    <w:rsid w:val="0026047D"/>
    <w:rsid w:val="002648D8"/>
    <w:rsid w:val="00265245"/>
    <w:rsid w:val="0028244D"/>
    <w:rsid w:val="002833FE"/>
    <w:rsid w:val="00284F59"/>
    <w:rsid w:val="00291214"/>
    <w:rsid w:val="002A0D4F"/>
    <w:rsid w:val="002A1697"/>
    <w:rsid w:val="002A53B5"/>
    <w:rsid w:val="002B6829"/>
    <w:rsid w:val="002C0960"/>
    <w:rsid w:val="002C2EB6"/>
    <w:rsid w:val="002C4FF9"/>
    <w:rsid w:val="002C5573"/>
    <w:rsid w:val="002C7028"/>
    <w:rsid w:val="002D3F94"/>
    <w:rsid w:val="002D60EF"/>
    <w:rsid w:val="0030472B"/>
    <w:rsid w:val="003134F2"/>
    <w:rsid w:val="00326351"/>
    <w:rsid w:val="003309E5"/>
    <w:rsid w:val="00334DC0"/>
    <w:rsid w:val="00335124"/>
    <w:rsid w:val="00336F03"/>
    <w:rsid w:val="00337AC0"/>
    <w:rsid w:val="0034129C"/>
    <w:rsid w:val="0034322E"/>
    <w:rsid w:val="00346A8C"/>
    <w:rsid w:val="003500C8"/>
    <w:rsid w:val="00353043"/>
    <w:rsid w:val="0035333B"/>
    <w:rsid w:val="00361BE3"/>
    <w:rsid w:val="00381504"/>
    <w:rsid w:val="0038167B"/>
    <w:rsid w:val="003837BF"/>
    <w:rsid w:val="0039314F"/>
    <w:rsid w:val="00395824"/>
    <w:rsid w:val="003A1A68"/>
    <w:rsid w:val="003A1E5D"/>
    <w:rsid w:val="003A2886"/>
    <w:rsid w:val="003A71F5"/>
    <w:rsid w:val="003B4839"/>
    <w:rsid w:val="003C1C14"/>
    <w:rsid w:val="003C681C"/>
    <w:rsid w:val="003D264C"/>
    <w:rsid w:val="003D4FCF"/>
    <w:rsid w:val="003F2E66"/>
    <w:rsid w:val="003F5ACF"/>
    <w:rsid w:val="004034FF"/>
    <w:rsid w:val="004112A1"/>
    <w:rsid w:val="004147AD"/>
    <w:rsid w:val="00416BC6"/>
    <w:rsid w:val="00442F43"/>
    <w:rsid w:val="004473B8"/>
    <w:rsid w:val="00455069"/>
    <w:rsid w:val="00457BD5"/>
    <w:rsid w:val="00461E99"/>
    <w:rsid w:val="004656C9"/>
    <w:rsid w:val="00475CDD"/>
    <w:rsid w:val="00476473"/>
    <w:rsid w:val="00481195"/>
    <w:rsid w:val="00483049"/>
    <w:rsid w:val="00486F93"/>
    <w:rsid w:val="004927D6"/>
    <w:rsid w:val="00493F22"/>
    <w:rsid w:val="004A0DCF"/>
    <w:rsid w:val="004A130A"/>
    <w:rsid w:val="004A218C"/>
    <w:rsid w:val="004A3255"/>
    <w:rsid w:val="004D1D7A"/>
    <w:rsid w:val="004D5A5C"/>
    <w:rsid w:val="004F2A20"/>
    <w:rsid w:val="004F7E58"/>
    <w:rsid w:val="00502A76"/>
    <w:rsid w:val="005043D3"/>
    <w:rsid w:val="005055C3"/>
    <w:rsid w:val="005066C9"/>
    <w:rsid w:val="00511E4B"/>
    <w:rsid w:val="005135BE"/>
    <w:rsid w:val="0051660C"/>
    <w:rsid w:val="00517586"/>
    <w:rsid w:val="00517FAA"/>
    <w:rsid w:val="0052465E"/>
    <w:rsid w:val="00524CF0"/>
    <w:rsid w:val="00525470"/>
    <w:rsid w:val="00531841"/>
    <w:rsid w:val="00532398"/>
    <w:rsid w:val="005324A2"/>
    <w:rsid w:val="00536E28"/>
    <w:rsid w:val="00547141"/>
    <w:rsid w:val="00556974"/>
    <w:rsid w:val="00560DFA"/>
    <w:rsid w:val="00563C1F"/>
    <w:rsid w:val="00573C35"/>
    <w:rsid w:val="005814F0"/>
    <w:rsid w:val="00587713"/>
    <w:rsid w:val="005970C9"/>
    <w:rsid w:val="005A2627"/>
    <w:rsid w:val="005A532E"/>
    <w:rsid w:val="005A662C"/>
    <w:rsid w:val="005A684B"/>
    <w:rsid w:val="005A7B1F"/>
    <w:rsid w:val="005B2288"/>
    <w:rsid w:val="005C0A21"/>
    <w:rsid w:val="005C5DB3"/>
    <w:rsid w:val="005D2EE2"/>
    <w:rsid w:val="005D508B"/>
    <w:rsid w:val="005E3F7D"/>
    <w:rsid w:val="005F5E69"/>
    <w:rsid w:val="005F7E89"/>
    <w:rsid w:val="006033BA"/>
    <w:rsid w:val="00612589"/>
    <w:rsid w:val="00617FE9"/>
    <w:rsid w:val="00622234"/>
    <w:rsid w:val="00635BCA"/>
    <w:rsid w:val="00640053"/>
    <w:rsid w:val="00646BA6"/>
    <w:rsid w:val="00657424"/>
    <w:rsid w:val="0067090D"/>
    <w:rsid w:val="0067116D"/>
    <w:rsid w:val="006755C3"/>
    <w:rsid w:val="00675D13"/>
    <w:rsid w:val="0068373E"/>
    <w:rsid w:val="00695921"/>
    <w:rsid w:val="006C742F"/>
    <w:rsid w:val="006D1946"/>
    <w:rsid w:val="006E7170"/>
    <w:rsid w:val="006F3340"/>
    <w:rsid w:val="006F65F3"/>
    <w:rsid w:val="00702B34"/>
    <w:rsid w:val="00706582"/>
    <w:rsid w:val="00711DF5"/>
    <w:rsid w:val="00733A92"/>
    <w:rsid w:val="00735827"/>
    <w:rsid w:val="00736D5F"/>
    <w:rsid w:val="00741ABD"/>
    <w:rsid w:val="00744BDE"/>
    <w:rsid w:val="00746886"/>
    <w:rsid w:val="0075159E"/>
    <w:rsid w:val="00752056"/>
    <w:rsid w:val="007565FB"/>
    <w:rsid w:val="007608CB"/>
    <w:rsid w:val="0076095C"/>
    <w:rsid w:val="00762184"/>
    <w:rsid w:val="0077332E"/>
    <w:rsid w:val="00773AB5"/>
    <w:rsid w:val="0077469C"/>
    <w:rsid w:val="00774EB4"/>
    <w:rsid w:val="00775CA2"/>
    <w:rsid w:val="007764C1"/>
    <w:rsid w:val="00790C85"/>
    <w:rsid w:val="007926FE"/>
    <w:rsid w:val="0079321C"/>
    <w:rsid w:val="007940D9"/>
    <w:rsid w:val="00796F71"/>
    <w:rsid w:val="007A32E4"/>
    <w:rsid w:val="007B0F5C"/>
    <w:rsid w:val="007B1743"/>
    <w:rsid w:val="007C4703"/>
    <w:rsid w:val="007D321B"/>
    <w:rsid w:val="007D56FB"/>
    <w:rsid w:val="007E5894"/>
    <w:rsid w:val="007E7C1E"/>
    <w:rsid w:val="007F2FB5"/>
    <w:rsid w:val="00813735"/>
    <w:rsid w:val="008155E1"/>
    <w:rsid w:val="00824978"/>
    <w:rsid w:val="00825FEF"/>
    <w:rsid w:val="00841477"/>
    <w:rsid w:val="008443EA"/>
    <w:rsid w:val="008452C8"/>
    <w:rsid w:val="0086092F"/>
    <w:rsid w:val="00861845"/>
    <w:rsid w:val="00880175"/>
    <w:rsid w:val="0088061B"/>
    <w:rsid w:val="0088237B"/>
    <w:rsid w:val="00882563"/>
    <w:rsid w:val="00883F57"/>
    <w:rsid w:val="00887E85"/>
    <w:rsid w:val="00890804"/>
    <w:rsid w:val="008A22E8"/>
    <w:rsid w:val="008A31C8"/>
    <w:rsid w:val="008A3375"/>
    <w:rsid w:val="008A50CC"/>
    <w:rsid w:val="008A7100"/>
    <w:rsid w:val="008B2E15"/>
    <w:rsid w:val="008B39F7"/>
    <w:rsid w:val="008B58C7"/>
    <w:rsid w:val="008C351C"/>
    <w:rsid w:val="008D67EE"/>
    <w:rsid w:val="008E57B9"/>
    <w:rsid w:val="008F3C90"/>
    <w:rsid w:val="008F5739"/>
    <w:rsid w:val="008F6684"/>
    <w:rsid w:val="00900492"/>
    <w:rsid w:val="0090280C"/>
    <w:rsid w:val="00906A4E"/>
    <w:rsid w:val="00906E9A"/>
    <w:rsid w:val="0091078D"/>
    <w:rsid w:val="00910EB0"/>
    <w:rsid w:val="00912D9D"/>
    <w:rsid w:val="009372A4"/>
    <w:rsid w:val="00940FA4"/>
    <w:rsid w:val="00943D40"/>
    <w:rsid w:val="00944042"/>
    <w:rsid w:val="00970D6D"/>
    <w:rsid w:val="00972D22"/>
    <w:rsid w:val="0097330E"/>
    <w:rsid w:val="00973612"/>
    <w:rsid w:val="00975AA0"/>
    <w:rsid w:val="009867AE"/>
    <w:rsid w:val="00992AC6"/>
    <w:rsid w:val="009A76A6"/>
    <w:rsid w:val="009B114E"/>
    <w:rsid w:val="009B2E3D"/>
    <w:rsid w:val="009B417A"/>
    <w:rsid w:val="009B4F4B"/>
    <w:rsid w:val="009B72C5"/>
    <w:rsid w:val="009C2D16"/>
    <w:rsid w:val="009C400D"/>
    <w:rsid w:val="009C7541"/>
    <w:rsid w:val="009F0DA5"/>
    <w:rsid w:val="009F1C10"/>
    <w:rsid w:val="00A10732"/>
    <w:rsid w:val="00A13B3F"/>
    <w:rsid w:val="00A16554"/>
    <w:rsid w:val="00A36136"/>
    <w:rsid w:val="00A36B03"/>
    <w:rsid w:val="00A4531F"/>
    <w:rsid w:val="00A458CB"/>
    <w:rsid w:val="00A6159C"/>
    <w:rsid w:val="00A62C0E"/>
    <w:rsid w:val="00A661FB"/>
    <w:rsid w:val="00A66742"/>
    <w:rsid w:val="00A7793B"/>
    <w:rsid w:val="00A844E8"/>
    <w:rsid w:val="00A92132"/>
    <w:rsid w:val="00AA077B"/>
    <w:rsid w:val="00AA38F1"/>
    <w:rsid w:val="00AA63E6"/>
    <w:rsid w:val="00AB08C7"/>
    <w:rsid w:val="00AB4470"/>
    <w:rsid w:val="00AB6376"/>
    <w:rsid w:val="00AD7008"/>
    <w:rsid w:val="00AE02F2"/>
    <w:rsid w:val="00AF566E"/>
    <w:rsid w:val="00AF7620"/>
    <w:rsid w:val="00AF777F"/>
    <w:rsid w:val="00AF7DA3"/>
    <w:rsid w:val="00B01568"/>
    <w:rsid w:val="00B03355"/>
    <w:rsid w:val="00B13309"/>
    <w:rsid w:val="00B2174D"/>
    <w:rsid w:val="00B25C64"/>
    <w:rsid w:val="00B37D16"/>
    <w:rsid w:val="00B4620C"/>
    <w:rsid w:val="00B47528"/>
    <w:rsid w:val="00B5188E"/>
    <w:rsid w:val="00B66442"/>
    <w:rsid w:val="00B66FC0"/>
    <w:rsid w:val="00B67545"/>
    <w:rsid w:val="00B73AFE"/>
    <w:rsid w:val="00B86AEA"/>
    <w:rsid w:val="00B8740A"/>
    <w:rsid w:val="00B918E6"/>
    <w:rsid w:val="00B9287C"/>
    <w:rsid w:val="00B943A5"/>
    <w:rsid w:val="00B97F77"/>
    <w:rsid w:val="00BA6408"/>
    <w:rsid w:val="00BB58AC"/>
    <w:rsid w:val="00BC2482"/>
    <w:rsid w:val="00BC3766"/>
    <w:rsid w:val="00BC4158"/>
    <w:rsid w:val="00BC5E10"/>
    <w:rsid w:val="00BD323A"/>
    <w:rsid w:val="00BD4E9C"/>
    <w:rsid w:val="00BD6A43"/>
    <w:rsid w:val="00BE1961"/>
    <w:rsid w:val="00BE6517"/>
    <w:rsid w:val="00C05C84"/>
    <w:rsid w:val="00C06102"/>
    <w:rsid w:val="00C21FB0"/>
    <w:rsid w:val="00C24013"/>
    <w:rsid w:val="00C30589"/>
    <w:rsid w:val="00C40695"/>
    <w:rsid w:val="00C472CE"/>
    <w:rsid w:val="00C504F1"/>
    <w:rsid w:val="00C60741"/>
    <w:rsid w:val="00C6573B"/>
    <w:rsid w:val="00C675B7"/>
    <w:rsid w:val="00C75BE7"/>
    <w:rsid w:val="00C7678F"/>
    <w:rsid w:val="00C85B61"/>
    <w:rsid w:val="00CA16C0"/>
    <w:rsid w:val="00CA5902"/>
    <w:rsid w:val="00CB4CBD"/>
    <w:rsid w:val="00CE0D19"/>
    <w:rsid w:val="00D00634"/>
    <w:rsid w:val="00D01A15"/>
    <w:rsid w:val="00D03ADA"/>
    <w:rsid w:val="00D04FE3"/>
    <w:rsid w:val="00D15CBE"/>
    <w:rsid w:val="00D17BD6"/>
    <w:rsid w:val="00D2799A"/>
    <w:rsid w:val="00D31495"/>
    <w:rsid w:val="00D31772"/>
    <w:rsid w:val="00D416A9"/>
    <w:rsid w:val="00D52043"/>
    <w:rsid w:val="00D5694B"/>
    <w:rsid w:val="00D56DFA"/>
    <w:rsid w:val="00D6441A"/>
    <w:rsid w:val="00D670EF"/>
    <w:rsid w:val="00D71638"/>
    <w:rsid w:val="00D76DCA"/>
    <w:rsid w:val="00D94202"/>
    <w:rsid w:val="00D96979"/>
    <w:rsid w:val="00DA7BBF"/>
    <w:rsid w:val="00DC1E83"/>
    <w:rsid w:val="00E016F6"/>
    <w:rsid w:val="00E11A87"/>
    <w:rsid w:val="00E1254C"/>
    <w:rsid w:val="00E221A9"/>
    <w:rsid w:val="00E22C18"/>
    <w:rsid w:val="00E44DA6"/>
    <w:rsid w:val="00E45642"/>
    <w:rsid w:val="00E54580"/>
    <w:rsid w:val="00E5703E"/>
    <w:rsid w:val="00E63441"/>
    <w:rsid w:val="00E8268B"/>
    <w:rsid w:val="00E830C8"/>
    <w:rsid w:val="00EA1652"/>
    <w:rsid w:val="00EC689A"/>
    <w:rsid w:val="00EC6F81"/>
    <w:rsid w:val="00EF0CB1"/>
    <w:rsid w:val="00EF7195"/>
    <w:rsid w:val="00F009EF"/>
    <w:rsid w:val="00F014D9"/>
    <w:rsid w:val="00F14C4B"/>
    <w:rsid w:val="00F1734E"/>
    <w:rsid w:val="00F24010"/>
    <w:rsid w:val="00F25B90"/>
    <w:rsid w:val="00F26ACE"/>
    <w:rsid w:val="00F3774F"/>
    <w:rsid w:val="00F43191"/>
    <w:rsid w:val="00F55B68"/>
    <w:rsid w:val="00F63C9E"/>
    <w:rsid w:val="00F92EB5"/>
    <w:rsid w:val="00FA03E3"/>
    <w:rsid w:val="00FA2C2A"/>
    <w:rsid w:val="00FA7ADA"/>
    <w:rsid w:val="00FB2FDD"/>
    <w:rsid w:val="00FB4050"/>
    <w:rsid w:val="00FB68CB"/>
    <w:rsid w:val="00FC1113"/>
    <w:rsid w:val="00FD5B77"/>
    <w:rsid w:val="00FE15DD"/>
    <w:rsid w:val="00FE1BE9"/>
    <w:rsid w:val="00FE368A"/>
    <w:rsid w:val="00FE3E96"/>
    <w:rsid w:val="00FE4AD1"/>
    <w:rsid w:val="00FE4BA9"/>
    <w:rsid w:val="00FE57BD"/>
    <w:rsid w:val="00FF4F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E1A8E"/>
  <w15:docId w15:val="{053FED05-3B44-4D1B-A7E6-86FE325C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56C9"/>
    <w:pPr>
      <w:ind w:left="720"/>
      <w:contextualSpacing/>
    </w:pPr>
  </w:style>
  <w:style w:type="paragraph" w:styleId="BalloonText">
    <w:name w:val="Balloon Text"/>
    <w:basedOn w:val="Normal"/>
    <w:link w:val="BalloonTextChar"/>
    <w:uiPriority w:val="99"/>
    <w:semiHidden/>
    <w:unhideWhenUsed/>
    <w:rsid w:val="004656C9"/>
    <w:pPr>
      <w:spacing w:after="0" w:line="240" w:lineRule="auto"/>
    </w:pPr>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4656C9"/>
    <w:rPr>
      <w:rFonts w:ascii="Segoe UI" w:hAnsi="Segoe UI" w:cs="Segoe UI"/>
      <w:sz w:val="18"/>
      <w:szCs w:val="18"/>
      <w:lang w:val="en-US"/>
    </w:rPr>
  </w:style>
  <w:style w:type="paragraph" w:styleId="Header">
    <w:name w:val="header"/>
    <w:basedOn w:val="Normal"/>
    <w:link w:val="HeaderChar"/>
    <w:uiPriority w:val="99"/>
    <w:unhideWhenUsed/>
    <w:rsid w:val="004656C9"/>
    <w:pPr>
      <w:tabs>
        <w:tab w:val="center" w:pos="4536"/>
        <w:tab w:val="right" w:pos="9072"/>
      </w:tabs>
      <w:spacing w:after="0" w:line="240" w:lineRule="auto"/>
    </w:pPr>
    <w:rPr>
      <w:rFonts w:ascii="Times New Roman" w:hAnsi="Times New Roman"/>
      <w:sz w:val="24"/>
      <w:lang w:val="en-US"/>
    </w:rPr>
  </w:style>
  <w:style w:type="character" w:customStyle="1" w:styleId="HeaderChar">
    <w:name w:val="Header Char"/>
    <w:basedOn w:val="DefaultParagraphFont"/>
    <w:link w:val="Header"/>
    <w:uiPriority w:val="99"/>
    <w:rsid w:val="004656C9"/>
    <w:rPr>
      <w:rFonts w:ascii="Times New Roman" w:hAnsi="Times New Roman"/>
      <w:sz w:val="24"/>
      <w:lang w:val="en-US"/>
    </w:rPr>
  </w:style>
  <w:style w:type="paragraph" w:styleId="Footer">
    <w:name w:val="footer"/>
    <w:basedOn w:val="Normal"/>
    <w:link w:val="FooterChar"/>
    <w:uiPriority w:val="99"/>
    <w:unhideWhenUsed/>
    <w:rsid w:val="004656C9"/>
    <w:pPr>
      <w:tabs>
        <w:tab w:val="center" w:pos="4536"/>
        <w:tab w:val="right" w:pos="9072"/>
      </w:tabs>
      <w:spacing w:after="0" w:line="240" w:lineRule="auto"/>
    </w:pPr>
    <w:rPr>
      <w:rFonts w:ascii="Times New Roman" w:hAnsi="Times New Roman"/>
      <w:sz w:val="24"/>
      <w:lang w:val="en-US"/>
    </w:rPr>
  </w:style>
  <w:style w:type="character" w:customStyle="1" w:styleId="FooterChar">
    <w:name w:val="Footer Char"/>
    <w:basedOn w:val="DefaultParagraphFont"/>
    <w:link w:val="Footer"/>
    <w:uiPriority w:val="99"/>
    <w:rsid w:val="004656C9"/>
    <w:rPr>
      <w:rFonts w:ascii="Times New Roman" w:hAnsi="Times New Roman"/>
      <w:sz w:val="24"/>
      <w:lang w:val="en-US"/>
    </w:rPr>
  </w:style>
  <w:style w:type="paragraph" w:styleId="NoSpacing">
    <w:name w:val="No Spacing"/>
    <w:uiPriority w:val="1"/>
    <w:qFormat/>
    <w:rsid w:val="004656C9"/>
    <w:pPr>
      <w:spacing w:after="0" w:line="240" w:lineRule="auto"/>
    </w:pPr>
  </w:style>
  <w:style w:type="paragraph" w:customStyle="1" w:styleId="CharCharCharCharCharCharChar">
    <w:name w:val="Char Char Char Char Char Char Char"/>
    <w:basedOn w:val="Normal"/>
    <w:rsid w:val="00193F7E"/>
    <w:pPr>
      <w:spacing w:after="160" w:line="240" w:lineRule="exact"/>
    </w:pPr>
    <w:rPr>
      <w:rFonts w:ascii="Symbol" w:eastAsia="Calibri" w:hAnsi="Symbol" w:cs="Calibr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2EACC-BF92-4C51-ABD4-C2A5D2872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1</Pages>
  <Words>9410</Words>
  <Characters>53643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Helena Kajtazović-Đuđić</dc:creator>
  <cp:lastModifiedBy>Sanja Mišan</cp:lastModifiedBy>
  <cp:revision>34</cp:revision>
  <cp:lastPrinted>2026-05-20T10:32:00Z</cp:lastPrinted>
  <dcterms:created xsi:type="dcterms:W3CDTF">2026-04-24T06:53:00Z</dcterms:created>
  <dcterms:modified xsi:type="dcterms:W3CDTF">2026-05-20T10:36:00Z</dcterms:modified>
</cp:coreProperties>
</file>